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D0" w:rsidRDefault="002844D0" w:rsidP="00911631">
      <w:pPr>
        <w:ind w:firstLine="708"/>
        <w:rPr>
          <w:b/>
          <w:sz w:val="28"/>
          <w:szCs w:val="28"/>
        </w:rPr>
      </w:pPr>
    </w:p>
    <w:p w:rsidR="00927F13" w:rsidRPr="00927F13" w:rsidRDefault="00927F13" w:rsidP="00927F13">
      <w:pPr>
        <w:ind w:firstLine="708"/>
        <w:jc w:val="center"/>
        <w:rPr>
          <w:b/>
          <w:sz w:val="28"/>
          <w:szCs w:val="28"/>
          <w:u w:val="single"/>
        </w:rPr>
      </w:pPr>
      <w:r w:rsidRPr="00927F13">
        <w:rPr>
          <w:b/>
          <w:sz w:val="28"/>
          <w:szCs w:val="28"/>
          <w:u w:val="single"/>
        </w:rPr>
        <w:t>HORÁRIO DIFERENCIADO –</w:t>
      </w:r>
      <w:r w:rsidR="00DB1E59">
        <w:rPr>
          <w:b/>
          <w:sz w:val="28"/>
          <w:szCs w:val="28"/>
          <w:u w:val="single"/>
        </w:rPr>
        <w:t xml:space="preserve"> </w:t>
      </w:r>
      <w:r w:rsidRPr="00927F13">
        <w:rPr>
          <w:b/>
          <w:sz w:val="28"/>
          <w:szCs w:val="28"/>
          <w:u w:val="single"/>
        </w:rPr>
        <w:t>SÁBADO</w:t>
      </w:r>
      <w:r w:rsidR="00DB1E59">
        <w:rPr>
          <w:b/>
          <w:sz w:val="28"/>
          <w:szCs w:val="28"/>
          <w:u w:val="single"/>
        </w:rPr>
        <w:t>S,</w:t>
      </w:r>
      <w:r w:rsidRPr="00927F13">
        <w:rPr>
          <w:b/>
          <w:sz w:val="28"/>
          <w:szCs w:val="28"/>
          <w:u w:val="single"/>
        </w:rPr>
        <w:t xml:space="preserve"> DOMINGOS</w:t>
      </w:r>
      <w:r w:rsidR="00DB1E59">
        <w:rPr>
          <w:b/>
          <w:sz w:val="28"/>
          <w:szCs w:val="28"/>
          <w:u w:val="single"/>
        </w:rPr>
        <w:t xml:space="preserve"> E FERIADOS</w:t>
      </w:r>
      <w:r w:rsidRPr="00927F13">
        <w:rPr>
          <w:b/>
          <w:sz w:val="28"/>
          <w:szCs w:val="28"/>
          <w:u w:val="single"/>
        </w:rPr>
        <w:t xml:space="preserve"> 24 HORAS</w:t>
      </w:r>
      <w:r>
        <w:rPr>
          <w:b/>
          <w:sz w:val="28"/>
          <w:szCs w:val="28"/>
          <w:u w:val="single"/>
        </w:rPr>
        <w:t xml:space="preserve"> 2019</w:t>
      </w:r>
      <w:r w:rsidRPr="00927F13">
        <w:rPr>
          <w:b/>
          <w:sz w:val="28"/>
          <w:szCs w:val="28"/>
          <w:u w:val="single"/>
        </w:rPr>
        <w:t>.</w:t>
      </w:r>
    </w:p>
    <w:tbl>
      <w:tblPr>
        <w:tblStyle w:val="Tabelacomgrade"/>
        <w:tblpPr w:leftFromText="141" w:rightFromText="141" w:vertAnchor="page" w:horzAnchor="margin" w:tblpXSpec="center" w:tblpY="3271"/>
        <w:tblW w:w="13500" w:type="dxa"/>
        <w:tblLook w:val="04A0" w:firstRow="1" w:lastRow="0" w:firstColumn="1" w:lastColumn="0" w:noHBand="0" w:noVBand="1"/>
      </w:tblPr>
      <w:tblGrid>
        <w:gridCol w:w="4673"/>
        <w:gridCol w:w="8827"/>
      </w:tblGrid>
      <w:tr w:rsidR="00F47D3D" w:rsidTr="00F47D3D">
        <w:trPr>
          <w:trHeight w:val="437"/>
        </w:trPr>
        <w:tc>
          <w:tcPr>
            <w:tcW w:w="4673" w:type="dxa"/>
          </w:tcPr>
          <w:p w:rsidR="00F47D3D" w:rsidRPr="00234CF1" w:rsidRDefault="00F47D3D" w:rsidP="00F47D3D">
            <w:pPr>
              <w:jc w:val="center"/>
              <w:rPr>
                <w:b/>
                <w:sz w:val="24"/>
                <w:szCs w:val="24"/>
              </w:rPr>
            </w:pPr>
            <w:r w:rsidRPr="00234CF1">
              <w:rPr>
                <w:b/>
                <w:sz w:val="24"/>
                <w:szCs w:val="24"/>
              </w:rPr>
              <w:t>NOME DOS PROFISSIONAIS</w:t>
            </w:r>
          </w:p>
        </w:tc>
        <w:tc>
          <w:tcPr>
            <w:tcW w:w="8827" w:type="dxa"/>
          </w:tcPr>
          <w:p w:rsidR="00F47D3D" w:rsidRPr="00234CF1" w:rsidRDefault="00F47D3D" w:rsidP="00F47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 PROFISSIONAL</w:t>
            </w:r>
          </w:p>
        </w:tc>
      </w:tr>
      <w:tr w:rsidR="00F47D3D" w:rsidTr="00F47D3D">
        <w:trPr>
          <w:trHeight w:val="412"/>
        </w:trPr>
        <w:tc>
          <w:tcPr>
            <w:tcW w:w="4673" w:type="dxa"/>
          </w:tcPr>
          <w:p w:rsid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GLEDSON RANGEL GRAHL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MÉDICO CLINICO GERAL</w:t>
            </w:r>
            <w:r w:rsidR="00B77572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CRM/MT 8861</w:t>
            </w:r>
          </w:p>
        </w:tc>
      </w:tr>
      <w:tr w:rsidR="00F47D3D" w:rsidTr="00F47D3D">
        <w:trPr>
          <w:trHeight w:val="412"/>
        </w:trPr>
        <w:tc>
          <w:tcPr>
            <w:tcW w:w="4673" w:type="dxa"/>
          </w:tcPr>
          <w:p w:rsid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LUCAS A. PEREIRA CARLETO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MÉDICO CLINICO GERAL</w:t>
            </w:r>
            <w:r w:rsidR="00B77572">
              <w:rPr>
                <w:rFonts w:cstheme="minorHAnsi"/>
                <w:sz w:val="24"/>
                <w:szCs w:val="24"/>
              </w:rPr>
              <w:t>: CRM/MT 8680</w:t>
            </w:r>
          </w:p>
        </w:tc>
      </w:tr>
      <w:tr w:rsidR="00F47D3D" w:rsidTr="00F47D3D">
        <w:trPr>
          <w:trHeight w:val="412"/>
        </w:trPr>
        <w:tc>
          <w:tcPr>
            <w:tcW w:w="4673" w:type="dxa"/>
          </w:tcPr>
          <w:p w:rsid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VINICIUS A. DE ARAUJO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MÉDICO</w:t>
            </w:r>
            <w:r w:rsidR="00B77572">
              <w:rPr>
                <w:rFonts w:cstheme="minorHAnsi"/>
                <w:sz w:val="24"/>
                <w:szCs w:val="24"/>
              </w:rPr>
              <w:t xml:space="preserve"> CLINICO GERAL: CRM/MT 10075</w:t>
            </w:r>
          </w:p>
        </w:tc>
      </w:tr>
      <w:tr w:rsidR="00CF1FA0" w:rsidTr="00F47D3D">
        <w:trPr>
          <w:trHeight w:val="412"/>
        </w:trPr>
        <w:tc>
          <w:tcPr>
            <w:tcW w:w="4673" w:type="dxa"/>
          </w:tcPr>
          <w:p w:rsidR="00CF1FA0" w:rsidRDefault="00CF1FA0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VEIRA DE SOUZA NETO</w:t>
            </w:r>
          </w:p>
        </w:tc>
        <w:tc>
          <w:tcPr>
            <w:tcW w:w="8827" w:type="dxa"/>
          </w:tcPr>
          <w:p w:rsidR="00CF1FA0" w:rsidRDefault="00CF1FA0" w:rsidP="00CF1F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MÉDICO CLINICO GERAL: CRM/MT </w:t>
            </w:r>
            <w:r>
              <w:rPr>
                <w:rFonts w:cstheme="minorHAnsi"/>
                <w:sz w:val="24"/>
                <w:szCs w:val="24"/>
              </w:rPr>
              <w:t>10821</w:t>
            </w:r>
          </w:p>
        </w:tc>
      </w:tr>
      <w:tr w:rsidR="004A560C" w:rsidTr="00F47D3D">
        <w:trPr>
          <w:trHeight w:val="412"/>
        </w:trPr>
        <w:tc>
          <w:tcPr>
            <w:tcW w:w="4673" w:type="dxa"/>
          </w:tcPr>
          <w:p w:rsidR="004A560C" w:rsidRDefault="004A560C" w:rsidP="00F47D3D">
            <w:pPr>
              <w:rPr>
                <w:rFonts w:cstheme="minorHAnsi"/>
                <w:sz w:val="24"/>
                <w:szCs w:val="24"/>
              </w:rPr>
            </w:pPr>
            <w:r w:rsidRPr="00684F2F">
              <w:rPr>
                <w:rFonts w:cstheme="minorHAnsi"/>
              </w:rPr>
              <w:t>JEANNINE RIVERO CASTEDO</w:t>
            </w:r>
          </w:p>
        </w:tc>
        <w:tc>
          <w:tcPr>
            <w:tcW w:w="8827" w:type="dxa"/>
          </w:tcPr>
          <w:p w:rsidR="004A560C" w:rsidRDefault="004A560C" w:rsidP="004A56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MÉDICO CLINICO GERAL: CRM/MT </w:t>
            </w:r>
            <w:r>
              <w:rPr>
                <w:rFonts w:cstheme="minorHAnsi"/>
                <w:sz w:val="24"/>
                <w:szCs w:val="24"/>
              </w:rPr>
              <w:t>10934</w:t>
            </w:r>
            <w:bookmarkStart w:id="0" w:name="_GoBack"/>
            <w:bookmarkEnd w:id="0"/>
          </w:p>
        </w:tc>
      </w:tr>
      <w:tr w:rsidR="00F47D3D" w:rsidTr="00F47D3D">
        <w:trPr>
          <w:trHeight w:val="412"/>
        </w:trPr>
        <w:tc>
          <w:tcPr>
            <w:tcW w:w="4673" w:type="dxa"/>
          </w:tcPr>
          <w:p w:rsidR="00F47D3D" w:rsidRPr="009E6B19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TERCIO GARCIA DE MIRANDA</w:t>
            </w:r>
          </w:p>
        </w:tc>
        <w:tc>
          <w:tcPr>
            <w:tcW w:w="8827" w:type="dxa"/>
          </w:tcPr>
          <w:p w:rsidR="00F47D3D" w:rsidRPr="009E6B19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ENFERMEIRO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000.480.163</w:t>
            </w:r>
          </w:p>
        </w:tc>
      </w:tr>
      <w:tr w:rsidR="00F47D3D" w:rsidTr="00F47D3D">
        <w:trPr>
          <w:trHeight w:val="437"/>
        </w:trPr>
        <w:tc>
          <w:tcPr>
            <w:tcW w:w="4673" w:type="dxa"/>
          </w:tcPr>
          <w:p w:rsidR="00F47D3D" w:rsidRPr="009E6B19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ILHA GLAUCI SMIGURA DE CARVALHO</w:t>
            </w:r>
          </w:p>
        </w:tc>
        <w:tc>
          <w:tcPr>
            <w:tcW w:w="8827" w:type="dxa"/>
          </w:tcPr>
          <w:p w:rsidR="00F47D3D" w:rsidRPr="009E6B19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ENFERMEIRO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000.477.868</w:t>
            </w:r>
          </w:p>
        </w:tc>
      </w:tr>
      <w:tr w:rsidR="00F47D3D" w:rsidTr="00F47D3D">
        <w:trPr>
          <w:trHeight w:val="437"/>
        </w:trPr>
        <w:tc>
          <w:tcPr>
            <w:tcW w:w="4673" w:type="dxa"/>
          </w:tcPr>
          <w:p w:rsidR="00F47D3D" w:rsidRPr="009E6B19" w:rsidRDefault="00F47D3D" w:rsidP="00F47D3D">
            <w:pPr>
              <w:rPr>
                <w:rFonts w:cstheme="minorHAnsi"/>
                <w:sz w:val="24"/>
                <w:szCs w:val="24"/>
              </w:rPr>
            </w:pPr>
            <w:r w:rsidRPr="00F47D3D">
              <w:rPr>
                <w:rFonts w:cstheme="minorHAnsi"/>
                <w:sz w:val="24"/>
                <w:szCs w:val="24"/>
              </w:rPr>
              <w:t>PLEDILENE APARECIDA ESCOLA DE OLIVEIRA</w:t>
            </w:r>
          </w:p>
        </w:tc>
        <w:tc>
          <w:tcPr>
            <w:tcW w:w="8827" w:type="dxa"/>
          </w:tcPr>
          <w:p w:rsidR="00F47D3D" w:rsidRPr="009E6B19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ENFERMEIRO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000.311.662</w:t>
            </w:r>
          </w:p>
        </w:tc>
      </w:tr>
      <w:tr w:rsidR="00F47D3D" w:rsidTr="00F47D3D">
        <w:trPr>
          <w:trHeight w:val="437"/>
        </w:trPr>
        <w:tc>
          <w:tcPr>
            <w:tcW w:w="4673" w:type="dxa"/>
          </w:tcPr>
          <w:p w:rsidR="00F47D3D" w:rsidRP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 w:rsidRPr="00F47D3D">
              <w:rPr>
                <w:rFonts w:cstheme="minorHAnsi"/>
                <w:sz w:val="24"/>
                <w:szCs w:val="24"/>
              </w:rPr>
              <w:t>ROSIANE DA SILVA LEITE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TECNICA DE ENFERMAGEM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958.136</w:t>
            </w:r>
          </w:p>
        </w:tc>
      </w:tr>
      <w:tr w:rsidR="00F47D3D" w:rsidTr="00F47D3D">
        <w:trPr>
          <w:trHeight w:val="437"/>
        </w:trPr>
        <w:tc>
          <w:tcPr>
            <w:tcW w:w="4673" w:type="dxa"/>
          </w:tcPr>
          <w:p w:rsidR="00F47D3D" w:rsidRP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ANGELA MARIA FLORES CHUE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TECNICA DE ENFERMAGEM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001.124.589</w:t>
            </w:r>
          </w:p>
        </w:tc>
      </w:tr>
      <w:tr w:rsidR="00F47D3D" w:rsidTr="00F47D3D">
        <w:trPr>
          <w:trHeight w:val="437"/>
        </w:trPr>
        <w:tc>
          <w:tcPr>
            <w:tcW w:w="4673" w:type="dxa"/>
          </w:tcPr>
          <w:p w:rsidR="00F47D3D" w:rsidRDefault="00F47D3D" w:rsidP="00F47D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ELIANE NARDELI DOS SANTOS</w:t>
            </w:r>
          </w:p>
        </w:tc>
        <w:tc>
          <w:tcPr>
            <w:tcW w:w="8827" w:type="dxa"/>
          </w:tcPr>
          <w:p w:rsidR="00F47D3D" w:rsidRDefault="00F47D3D" w:rsidP="00F47D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AUXILIAR DE ENFERMAGEM</w:t>
            </w:r>
            <w:r w:rsidR="00B77572">
              <w:rPr>
                <w:rFonts w:cstheme="minorHAnsi"/>
                <w:sz w:val="24"/>
                <w:szCs w:val="24"/>
              </w:rPr>
              <w:t xml:space="preserve"> COREN/MT: 569.910</w:t>
            </w:r>
          </w:p>
        </w:tc>
      </w:tr>
    </w:tbl>
    <w:p w:rsidR="00927F13" w:rsidRDefault="00927F13" w:rsidP="00911631">
      <w:pPr>
        <w:ind w:firstLine="708"/>
        <w:rPr>
          <w:b/>
          <w:sz w:val="28"/>
          <w:szCs w:val="28"/>
        </w:rPr>
      </w:pPr>
    </w:p>
    <w:p w:rsidR="002844D0" w:rsidRDefault="002844D0" w:rsidP="002844D0">
      <w:pPr>
        <w:rPr>
          <w:b/>
          <w:sz w:val="24"/>
          <w:szCs w:val="24"/>
        </w:rPr>
      </w:pPr>
    </w:p>
    <w:p w:rsidR="00DB1E59" w:rsidRDefault="005B7810" w:rsidP="002844D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SEGUNDA À</w:t>
      </w:r>
      <w:proofErr w:type="gramEnd"/>
      <w:r w:rsidR="002844D0" w:rsidRPr="002844D0">
        <w:rPr>
          <w:b/>
          <w:sz w:val="24"/>
          <w:szCs w:val="24"/>
        </w:rPr>
        <w:t xml:space="preserve"> </w:t>
      </w:r>
      <w:r w:rsidR="00DB1E59">
        <w:rPr>
          <w:b/>
          <w:sz w:val="24"/>
          <w:szCs w:val="24"/>
        </w:rPr>
        <w:t>SEXTA HORÁRIO DE FUNCIONAMENTO                                                                                TERCIO GARCIA DE MIRANDA</w:t>
      </w:r>
    </w:p>
    <w:p w:rsidR="00DB1E59" w:rsidRDefault="00DB1E59" w:rsidP="00284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11:00 ÁS 13:00 – 17:00 ÁS 19:00 – 19:00 ÁS 07:00</w:t>
      </w:r>
      <w:r w:rsidR="002A6BBC">
        <w:rPr>
          <w:b/>
          <w:sz w:val="24"/>
          <w:szCs w:val="24"/>
        </w:rPr>
        <w:tab/>
      </w:r>
      <w:r w:rsidR="002A6BBC">
        <w:rPr>
          <w:b/>
          <w:sz w:val="24"/>
          <w:szCs w:val="24"/>
        </w:rPr>
        <w:tab/>
      </w:r>
      <w:r w:rsidR="002A6BBC">
        <w:rPr>
          <w:b/>
          <w:sz w:val="24"/>
          <w:szCs w:val="24"/>
        </w:rPr>
        <w:tab/>
      </w:r>
      <w:r w:rsidR="002A6BBC">
        <w:rPr>
          <w:b/>
          <w:sz w:val="24"/>
          <w:szCs w:val="24"/>
        </w:rPr>
        <w:tab/>
      </w:r>
      <w:r w:rsidR="002A6BBC">
        <w:rPr>
          <w:b/>
          <w:sz w:val="24"/>
          <w:szCs w:val="24"/>
        </w:rPr>
        <w:tab/>
        <w:t xml:space="preserve">                      </w:t>
      </w:r>
      <w:r>
        <w:rPr>
          <w:b/>
          <w:sz w:val="24"/>
          <w:szCs w:val="24"/>
        </w:rPr>
        <w:t>PA PRONTO ATENDIMENTO PORTO ESP.</w:t>
      </w:r>
    </w:p>
    <w:p w:rsidR="00DB1E59" w:rsidRDefault="00DB1E59" w:rsidP="002844D0">
      <w:pPr>
        <w:rPr>
          <w:b/>
          <w:sz w:val="24"/>
          <w:szCs w:val="24"/>
        </w:rPr>
      </w:pPr>
      <w:r>
        <w:rPr>
          <w:b/>
          <w:sz w:val="24"/>
          <w:szCs w:val="24"/>
        </w:rPr>
        <w:t>SÁBADOS, DOMINGOS E FERIADOS 24 HORAS.</w:t>
      </w:r>
      <w:r w:rsidR="002844D0">
        <w:rPr>
          <w:b/>
          <w:sz w:val="24"/>
          <w:szCs w:val="24"/>
        </w:rPr>
        <w:tab/>
      </w:r>
      <w:r w:rsidR="002844D0">
        <w:rPr>
          <w:b/>
          <w:sz w:val="24"/>
          <w:szCs w:val="24"/>
        </w:rPr>
        <w:tab/>
      </w:r>
      <w:r w:rsidR="002844D0">
        <w:rPr>
          <w:b/>
          <w:sz w:val="24"/>
          <w:szCs w:val="24"/>
        </w:rPr>
        <w:tab/>
      </w:r>
      <w:r w:rsidR="002844D0">
        <w:rPr>
          <w:b/>
          <w:sz w:val="24"/>
          <w:szCs w:val="24"/>
        </w:rPr>
        <w:tab/>
      </w:r>
      <w:r w:rsidR="00B31817">
        <w:rPr>
          <w:b/>
          <w:sz w:val="24"/>
          <w:szCs w:val="24"/>
        </w:rPr>
        <w:tab/>
      </w:r>
      <w:r w:rsidR="00B31817">
        <w:rPr>
          <w:b/>
          <w:sz w:val="24"/>
          <w:szCs w:val="24"/>
        </w:rPr>
        <w:tab/>
        <w:t xml:space="preserve">                    </w:t>
      </w:r>
      <w:r w:rsidR="002A6BBC">
        <w:rPr>
          <w:b/>
          <w:sz w:val="24"/>
          <w:szCs w:val="24"/>
        </w:rPr>
        <w:t xml:space="preserve">COREN/MT: </w:t>
      </w:r>
      <w:r w:rsidR="002A6BBC" w:rsidRPr="002A6BBC">
        <w:rPr>
          <w:rFonts w:cstheme="minorHAnsi"/>
          <w:b/>
          <w:sz w:val="24"/>
          <w:szCs w:val="24"/>
        </w:rPr>
        <w:t>000.480.163</w:t>
      </w:r>
    </w:p>
    <w:sectPr w:rsidR="00DB1E59" w:rsidSect="002844D0">
      <w:headerReference w:type="default" r:id="rId6"/>
      <w:pgSz w:w="16838" w:h="11906" w:orient="landscape"/>
      <w:pgMar w:top="1560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BC" w:rsidRDefault="00F914BC" w:rsidP="00234CF1">
      <w:pPr>
        <w:spacing w:after="0" w:line="240" w:lineRule="auto"/>
      </w:pPr>
      <w:r>
        <w:separator/>
      </w:r>
    </w:p>
  </w:endnote>
  <w:endnote w:type="continuationSeparator" w:id="0">
    <w:p w:rsidR="00F914BC" w:rsidRDefault="00F914BC" w:rsidP="0023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BC" w:rsidRDefault="00F914BC" w:rsidP="00234CF1">
      <w:pPr>
        <w:spacing w:after="0" w:line="240" w:lineRule="auto"/>
      </w:pPr>
      <w:r>
        <w:separator/>
      </w:r>
    </w:p>
  </w:footnote>
  <w:footnote w:type="continuationSeparator" w:id="0">
    <w:p w:rsidR="00F914BC" w:rsidRDefault="00F914BC" w:rsidP="0023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D8F" w:rsidRDefault="001C6D8F" w:rsidP="002844D0">
    <w:pPr>
      <w:pStyle w:val="Cabealho"/>
      <w:jc w:val="center"/>
      <w:rPr>
        <w:b/>
        <w:sz w:val="28"/>
        <w:szCs w:val="28"/>
      </w:rPr>
    </w:pPr>
  </w:p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SECRETARIA MUNICIPAL DE SAÚDE</w:t>
    </w:r>
  </w:p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MUNICÍPIO DE PORTO ESPERIDIÃO</w:t>
    </w:r>
  </w:p>
  <w:p w:rsidR="002844D0" w:rsidRPr="00BE381B" w:rsidRDefault="002844D0" w:rsidP="002844D0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UNIDADE DE SAÚDE DA FAMÍLIA</w:t>
    </w:r>
  </w:p>
  <w:p w:rsidR="00CC6D6F" w:rsidRPr="00CC6D6F" w:rsidRDefault="002844D0" w:rsidP="00CC6D6F">
    <w:pPr>
      <w:pStyle w:val="Cabealho"/>
      <w:jc w:val="center"/>
      <w:rPr>
        <w:b/>
        <w:sz w:val="28"/>
        <w:szCs w:val="28"/>
      </w:rPr>
    </w:pPr>
    <w:r w:rsidRPr="00BE381B">
      <w:rPr>
        <w:b/>
        <w:sz w:val="28"/>
        <w:szCs w:val="28"/>
      </w:rPr>
      <w:t>ESCALA DE TRABALHO DOS PROFISSIONAIS DO</w:t>
    </w:r>
    <w:r w:rsidR="00CC6D6F" w:rsidRPr="00CC6D6F">
      <w:rPr>
        <w:b/>
        <w:sz w:val="28"/>
        <w:szCs w:val="28"/>
      </w:rPr>
      <w:t xml:space="preserve"> </w:t>
    </w:r>
    <w:r w:rsidR="00465A0B">
      <w:rPr>
        <w:b/>
        <w:sz w:val="28"/>
        <w:szCs w:val="28"/>
      </w:rPr>
      <w:t>PA PRONTO ATENDIMENTO CENTRO DE SAÚDE PORTO ESPERIDIÃO-MT</w:t>
    </w:r>
    <w:r w:rsidR="00710570">
      <w:rPr>
        <w:b/>
        <w:sz w:val="28"/>
        <w:szCs w:val="28"/>
      </w:rPr>
      <w:t xml:space="preserve"> - CODIGO DE CNES: </w:t>
    </w:r>
    <w:r w:rsidR="00710570" w:rsidRPr="00710570">
      <w:rPr>
        <w:b/>
        <w:sz w:val="28"/>
        <w:szCs w:val="28"/>
      </w:rPr>
      <w:t>9186174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6"/>
    <w:rsid w:val="001448C2"/>
    <w:rsid w:val="0015305D"/>
    <w:rsid w:val="001C2116"/>
    <w:rsid w:val="001C6D8F"/>
    <w:rsid w:val="00234CF1"/>
    <w:rsid w:val="002844D0"/>
    <w:rsid w:val="002A6BBC"/>
    <w:rsid w:val="002C720F"/>
    <w:rsid w:val="00325F36"/>
    <w:rsid w:val="00331A67"/>
    <w:rsid w:val="0034004D"/>
    <w:rsid w:val="003B0439"/>
    <w:rsid w:val="00433AE6"/>
    <w:rsid w:val="00465A0B"/>
    <w:rsid w:val="0048268D"/>
    <w:rsid w:val="004A560C"/>
    <w:rsid w:val="00513219"/>
    <w:rsid w:val="005233DA"/>
    <w:rsid w:val="00594EFB"/>
    <w:rsid w:val="005A7DAB"/>
    <w:rsid w:val="005B7810"/>
    <w:rsid w:val="00670060"/>
    <w:rsid w:val="006C64EF"/>
    <w:rsid w:val="006F6D53"/>
    <w:rsid w:val="00710570"/>
    <w:rsid w:val="00734966"/>
    <w:rsid w:val="007D0E5C"/>
    <w:rsid w:val="007D541B"/>
    <w:rsid w:val="00894914"/>
    <w:rsid w:val="00911631"/>
    <w:rsid w:val="00927F13"/>
    <w:rsid w:val="009862CC"/>
    <w:rsid w:val="009D4EB5"/>
    <w:rsid w:val="009E6B19"/>
    <w:rsid w:val="009F02D4"/>
    <w:rsid w:val="00B31817"/>
    <w:rsid w:val="00B77572"/>
    <w:rsid w:val="00B8044A"/>
    <w:rsid w:val="00C772D8"/>
    <w:rsid w:val="00CB7106"/>
    <w:rsid w:val="00CC6D6F"/>
    <w:rsid w:val="00CF1FA0"/>
    <w:rsid w:val="00D578E1"/>
    <w:rsid w:val="00DB1E59"/>
    <w:rsid w:val="00E53E15"/>
    <w:rsid w:val="00F250B3"/>
    <w:rsid w:val="00F47D3D"/>
    <w:rsid w:val="00F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C5350"/>
  <w15:chartTrackingRefBased/>
  <w15:docId w15:val="{EE5ABB9A-DD25-4E39-AE84-A501E267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CF1"/>
  </w:style>
  <w:style w:type="paragraph" w:styleId="Rodap">
    <w:name w:val="footer"/>
    <w:basedOn w:val="Normal"/>
    <w:link w:val="RodapChar"/>
    <w:uiPriority w:val="99"/>
    <w:unhideWhenUsed/>
    <w:rsid w:val="00234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CF1"/>
  </w:style>
  <w:style w:type="paragraph" w:styleId="Textodebalo">
    <w:name w:val="Balloon Text"/>
    <w:basedOn w:val="Normal"/>
    <w:link w:val="TextodebaloChar"/>
    <w:uiPriority w:val="99"/>
    <w:semiHidden/>
    <w:unhideWhenUsed/>
    <w:rsid w:val="004A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SEC-SAUDE</dc:creator>
  <cp:keywords/>
  <dc:description/>
  <cp:lastModifiedBy>SEC-SAUDE</cp:lastModifiedBy>
  <cp:revision>37</cp:revision>
  <cp:lastPrinted>2019-12-13T18:24:00Z</cp:lastPrinted>
  <dcterms:created xsi:type="dcterms:W3CDTF">2019-04-10T20:12:00Z</dcterms:created>
  <dcterms:modified xsi:type="dcterms:W3CDTF">2019-12-13T18:27:00Z</dcterms:modified>
</cp:coreProperties>
</file>