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D80838">
        <w:rPr>
          <w:rFonts w:ascii="Arial" w:hAnsi="Arial" w:cs="Arial"/>
          <w:b/>
          <w:bCs/>
          <w:sz w:val="24"/>
          <w:szCs w:val="24"/>
        </w:rPr>
        <w:t>N° 011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D80838">
        <w:rPr>
          <w:rFonts w:ascii="Arial" w:hAnsi="Arial" w:cs="Arial"/>
          <w:sz w:val="24"/>
          <w:szCs w:val="24"/>
        </w:rPr>
        <w:t>011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D80838">
        <w:rPr>
          <w:rFonts w:ascii="Arial" w:hAnsi="Arial" w:cs="Arial"/>
          <w:b/>
          <w:shd w:val="clear" w:color="auto" w:fill="FFFFFF"/>
        </w:rPr>
        <w:t>ILDO MACIEL SALVATERRA</w:t>
      </w:r>
      <w:r w:rsidR="00D80838" w:rsidRPr="0089707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 xml:space="preserve">PROFESSOR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334CFA" w:rsidRPr="00334CFA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D80838">
        <w:rPr>
          <w:rFonts w:ascii="Arial" w:hAnsi="Arial" w:cs="Arial"/>
          <w:sz w:val="24"/>
          <w:szCs w:val="24"/>
        </w:rPr>
        <w:t>03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D80838">
        <w:rPr>
          <w:rFonts w:ascii="Arial" w:hAnsi="Arial" w:cs="Arial"/>
          <w:sz w:val="24"/>
          <w:szCs w:val="24"/>
        </w:rPr>
        <w:t>maio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D80838">
        <w:rPr>
          <w:rFonts w:ascii="Arial" w:hAnsi="Arial" w:cs="Arial"/>
          <w:sz w:val="24"/>
          <w:szCs w:val="24"/>
        </w:rPr>
        <w:t>03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D80838">
        <w:rPr>
          <w:rFonts w:ascii="Arial" w:hAnsi="Arial" w:cs="Arial"/>
          <w:sz w:val="24"/>
          <w:szCs w:val="24"/>
        </w:rPr>
        <w:t>maio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D80838">
        <w:rPr>
          <w:rFonts w:ascii="Arial" w:hAnsi="Arial" w:cs="Arial"/>
          <w:sz w:val="24"/>
          <w:szCs w:val="24"/>
        </w:rPr>
        <w:t xml:space="preserve">30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D80838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B636-D3E3-4E8F-98F2-EF9AE5EB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19</cp:revision>
  <cp:lastPrinted>2016-04-04T12:16:00Z</cp:lastPrinted>
  <dcterms:created xsi:type="dcterms:W3CDTF">2018-02-01T11:42:00Z</dcterms:created>
  <dcterms:modified xsi:type="dcterms:W3CDTF">2021-07-30T13:22:00Z</dcterms:modified>
</cp:coreProperties>
</file>