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B5048C">
        <w:rPr>
          <w:rFonts w:ascii="Arial" w:hAnsi="Arial" w:cs="Arial"/>
          <w:b/>
          <w:bCs/>
          <w:sz w:val="24"/>
          <w:szCs w:val="24"/>
        </w:rPr>
        <w:t>N° 021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B5048C">
        <w:rPr>
          <w:rFonts w:ascii="Arial" w:hAnsi="Arial" w:cs="Arial"/>
          <w:sz w:val="24"/>
          <w:szCs w:val="24"/>
        </w:rPr>
        <w:t>021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r w:rsidR="00B5048C">
                            <w:rPr>
                              <w:rFonts w:ascii="Arial" w:hAnsi="Arial" w:cs="Arial"/>
                              <w:b/>
                              <w:shd w:val="clear" w:color="auto" w:fill="FFFFFF"/>
                            </w:rPr>
                            <w:t>ALMENI ALVES SANTOS CARVALHO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6A687A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B5048C">
        <w:rPr>
          <w:rFonts w:ascii="Arial" w:hAnsi="Arial" w:cs="Arial"/>
          <w:sz w:val="24"/>
          <w:szCs w:val="24"/>
        </w:rPr>
        <w:t>09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agosto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B5048C">
        <w:rPr>
          <w:rFonts w:ascii="Arial" w:hAnsi="Arial" w:cs="Arial"/>
          <w:b/>
          <w:bCs/>
          <w:sz w:val="24"/>
          <w:szCs w:val="24"/>
        </w:rPr>
        <w:t xml:space="preserve">: 09 </w:t>
      </w:r>
      <w:bookmarkStart w:id="0" w:name="_GoBack"/>
      <w:bookmarkEnd w:id="0"/>
      <w:r w:rsidR="00FE63D8">
        <w:rPr>
          <w:rFonts w:ascii="Arial" w:hAnsi="Arial" w:cs="Arial"/>
          <w:sz w:val="24"/>
          <w:szCs w:val="24"/>
        </w:rPr>
        <w:t>de agosto</w:t>
      </w:r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6A687A">
        <w:rPr>
          <w:rFonts w:ascii="Arial" w:hAnsi="Arial" w:cs="Arial"/>
          <w:sz w:val="24"/>
          <w:szCs w:val="24"/>
        </w:rPr>
        <w:t>a 2</w:t>
      </w:r>
      <w:r w:rsidR="00943314">
        <w:rPr>
          <w:rFonts w:ascii="Arial" w:hAnsi="Arial" w:cs="Arial"/>
          <w:sz w:val="24"/>
          <w:szCs w:val="24"/>
        </w:rPr>
        <w:t>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6A687A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A687A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43314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5048C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1705D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1705D0"/>
    <w:rsid w:val="00451F6B"/>
    <w:rsid w:val="00483B74"/>
    <w:rsid w:val="004F1E0F"/>
    <w:rsid w:val="006C7AA1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7AA1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7AA1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B268-7C35-4F3D-B801-7A3BA58D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29</cp:revision>
  <cp:lastPrinted>2016-04-04T12:16:00Z</cp:lastPrinted>
  <dcterms:created xsi:type="dcterms:W3CDTF">2018-02-01T11:42:00Z</dcterms:created>
  <dcterms:modified xsi:type="dcterms:W3CDTF">2021-11-16T12:20:00Z</dcterms:modified>
</cp:coreProperties>
</file>