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675" w:rsidRPr="00E24960" w:rsidRDefault="00ED6675" w:rsidP="00ED6675">
      <w:pPr>
        <w:rPr>
          <w:sz w:val="24"/>
          <w:szCs w:val="24"/>
        </w:rPr>
      </w:pPr>
    </w:p>
    <w:p w:rsidR="00060F47" w:rsidRPr="00E24960" w:rsidRDefault="00FC287F" w:rsidP="00CB55A5">
      <w:pPr>
        <w:pStyle w:val="Ttulo1"/>
        <w:spacing w:line="360" w:lineRule="auto"/>
        <w:jc w:val="left"/>
        <w:rPr>
          <w:rFonts w:ascii="Arial" w:hAnsi="Arial" w:cs="Arial"/>
          <w:bCs/>
          <w:sz w:val="24"/>
          <w:szCs w:val="24"/>
        </w:rPr>
      </w:pPr>
      <w:r w:rsidRPr="00E24960">
        <w:rPr>
          <w:rFonts w:ascii="Arial" w:hAnsi="Arial" w:cs="Arial"/>
          <w:bCs/>
          <w:sz w:val="24"/>
          <w:szCs w:val="24"/>
        </w:rPr>
        <w:t xml:space="preserve">PORTARIA </w:t>
      </w:r>
      <w:r w:rsidR="00EC76D1" w:rsidRPr="00E24960">
        <w:rPr>
          <w:rFonts w:ascii="Arial" w:hAnsi="Arial" w:cs="Arial"/>
          <w:bCs/>
          <w:sz w:val="24"/>
          <w:szCs w:val="24"/>
        </w:rPr>
        <w:t>N</w:t>
      </w:r>
      <w:r w:rsidRPr="00E24960">
        <w:rPr>
          <w:rFonts w:ascii="Arial" w:hAnsi="Arial" w:cs="Arial"/>
          <w:bCs/>
          <w:sz w:val="24"/>
          <w:szCs w:val="24"/>
        </w:rPr>
        <w:t xml:space="preserve">° </w:t>
      </w:r>
      <w:r w:rsidR="00FA295C" w:rsidRPr="00E24960">
        <w:rPr>
          <w:rFonts w:ascii="Arial" w:hAnsi="Arial" w:cs="Arial"/>
          <w:bCs/>
          <w:sz w:val="24"/>
          <w:szCs w:val="24"/>
        </w:rPr>
        <w:t>0</w:t>
      </w:r>
      <w:r w:rsidR="002D5519" w:rsidRPr="00E24960">
        <w:rPr>
          <w:rFonts w:ascii="Arial" w:hAnsi="Arial" w:cs="Arial"/>
          <w:bCs/>
          <w:sz w:val="24"/>
          <w:szCs w:val="24"/>
        </w:rPr>
        <w:t>217</w:t>
      </w:r>
      <w:r w:rsidR="00A11B97" w:rsidRPr="00E24960">
        <w:rPr>
          <w:rFonts w:ascii="Arial" w:hAnsi="Arial" w:cs="Arial"/>
          <w:bCs/>
          <w:sz w:val="24"/>
          <w:szCs w:val="24"/>
        </w:rPr>
        <w:t>/</w:t>
      </w:r>
      <w:r w:rsidR="00FA295C" w:rsidRPr="00E24960">
        <w:rPr>
          <w:rFonts w:ascii="Arial" w:hAnsi="Arial" w:cs="Arial"/>
          <w:bCs/>
          <w:sz w:val="24"/>
          <w:szCs w:val="24"/>
        </w:rPr>
        <w:t>2021</w:t>
      </w:r>
      <w:r w:rsidRPr="00E24960">
        <w:rPr>
          <w:rFonts w:ascii="Arial" w:hAnsi="Arial" w:cs="Arial"/>
          <w:bCs/>
          <w:sz w:val="24"/>
          <w:szCs w:val="24"/>
        </w:rPr>
        <w:t xml:space="preserve">, </w:t>
      </w:r>
      <w:r w:rsidR="00A46E81" w:rsidRPr="00E24960">
        <w:rPr>
          <w:rFonts w:ascii="Arial" w:hAnsi="Arial" w:cs="Arial"/>
          <w:bCs/>
          <w:sz w:val="24"/>
          <w:szCs w:val="24"/>
        </w:rPr>
        <w:t>0</w:t>
      </w:r>
      <w:r w:rsidR="00B71ED5" w:rsidRPr="00E24960">
        <w:rPr>
          <w:rFonts w:ascii="Arial" w:hAnsi="Arial" w:cs="Arial"/>
          <w:bCs/>
          <w:sz w:val="24"/>
          <w:szCs w:val="24"/>
        </w:rPr>
        <w:t>3</w:t>
      </w:r>
      <w:r w:rsidR="0075370F" w:rsidRPr="00E24960">
        <w:rPr>
          <w:rFonts w:ascii="Arial" w:hAnsi="Arial" w:cs="Arial"/>
          <w:bCs/>
          <w:sz w:val="24"/>
          <w:szCs w:val="24"/>
        </w:rPr>
        <w:t xml:space="preserve"> </w:t>
      </w:r>
      <w:r w:rsidR="00665D52" w:rsidRPr="00E24960">
        <w:rPr>
          <w:rFonts w:ascii="Arial" w:hAnsi="Arial" w:cs="Arial"/>
          <w:bCs/>
          <w:sz w:val="24"/>
          <w:szCs w:val="24"/>
        </w:rPr>
        <w:t>DE</w:t>
      </w:r>
      <w:r w:rsidR="00412E68" w:rsidRPr="00E24960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B71ED5" w:rsidRPr="00E24960">
        <w:rPr>
          <w:rFonts w:ascii="Arial" w:hAnsi="Arial" w:cs="Arial"/>
          <w:bCs/>
          <w:sz w:val="24"/>
          <w:szCs w:val="24"/>
        </w:rPr>
        <w:t>NOVEMBRO</w:t>
      </w:r>
      <w:proofErr w:type="gramEnd"/>
      <w:r w:rsidR="00B71ED5" w:rsidRPr="00E24960">
        <w:rPr>
          <w:rFonts w:ascii="Arial" w:hAnsi="Arial" w:cs="Arial"/>
          <w:bCs/>
          <w:sz w:val="24"/>
          <w:szCs w:val="24"/>
        </w:rPr>
        <w:t xml:space="preserve"> </w:t>
      </w:r>
      <w:r w:rsidR="00412E68" w:rsidRPr="00E24960">
        <w:rPr>
          <w:rFonts w:ascii="Arial" w:hAnsi="Arial" w:cs="Arial"/>
          <w:bCs/>
          <w:sz w:val="24"/>
          <w:szCs w:val="24"/>
        </w:rPr>
        <w:t>DE 202</w:t>
      </w:r>
      <w:r w:rsidR="00FA295C" w:rsidRPr="00E24960">
        <w:rPr>
          <w:rFonts w:ascii="Arial" w:hAnsi="Arial" w:cs="Arial"/>
          <w:bCs/>
          <w:sz w:val="24"/>
          <w:szCs w:val="24"/>
        </w:rPr>
        <w:t>1</w:t>
      </w:r>
      <w:r w:rsidR="004733A6" w:rsidRPr="00E24960">
        <w:rPr>
          <w:rFonts w:ascii="Arial" w:hAnsi="Arial" w:cs="Arial"/>
          <w:bCs/>
          <w:sz w:val="24"/>
          <w:szCs w:val="24"/>
        </w:rPr>
        <w:t>.</w:t>
      </w:r>
    </w:p>
    <w:p w:rsidR="00336792" w:rsidRPr="00E24960" w:rsidRDefault="00336792" w:rsidP="00336792">
      <w:pPr>
        <w:rPr>
          <w:sz w:val="24"/>
          <w:szCs w:val="24"/>
        </w:rPr>
      </w:pPr>
    </w:p>
    <w:p w:rsidR="00336792" w:rsidRPr="00E24960" w:rsidRDefault="006F478B" w:rsidP="00336792">
      <w:pPr>
        <w:spacing w:line="360" w:lineRule="auto"/>
        <w:ind w:left="2832"/>
        <w:jc w:val="both"/>
        <w:rPr>
          <w:rFonts w:ascii="Arial" w:hAnsi="Arial" w:cs="Arial"/>
          <w:b/>
          <w:sz w:val="24"/>
          <w:szCs w:val="24"/>
        </w:rPr>
      </w:pPr>
      <w:r w:rsidRPr="00E24960">
        <w:rPr>
          <w:rFonts w:ascii="Arial" w:hAnsi="Arial" w:cs="Arial"/>
          <w:b/>
          <w:sz w:val="24"/>
          <w:szCs w:val="24"/>
        </w:rPr>
        <w:t>DISPÕE SOBRE A CONCESSÃO DE FÉRIAS E A CONVERSÃO DE 10 DIAS EM ABONO PECUNIÁRIO</w:t>
      </w:r>
      <w:r w:rsidR="002748D7" w:rsidRPr="00E24960">
        <w:rPr>
          <w:rFonts w:ascii="Arial" w:hAnsi="Arial" w:cs="Arial"/>
          <w:b/>
          <w:sz w:val="24"/>
          <w:szCs w:val="24"/>
        </w:rPr>
        <w:t xml:space="preserve"> PARA </w:t>
      </w:r>
      <w:r w:rsidR="00FA4476" w:rsidRPr="00E24960">
        <w:rPr>
          <w:rFonts w:ascii="Arial" w:hAnsi="Arial" w:cs="Arial"/>
          <w:b/>
          <w:sz w:val="24"/>
          <w:szCs w:val="24"/>
        </w:rPr>
        <w:t>SERVIDORES.</w:t>
      </w:r>
    </w:p>
    <w:p w:rsidR="00FC287F" w:rsidRPr="00E24960" w:rsidRDefault="00FC287F" w:rsidP="00412E68">
      <w:pPr>
        <w:pStyle w:val="Recuodecorpodetexto"/>
        <w:tabs>
          <w:tab w:val="left" w:pos="0"/>
        </w:tabs>
        <w:spacing w:line="360" w:lineRule="auto"/>
        <w:ind w:firstLine="709"/>
        <w:rPr>
          <w:rFonts w:ascii="Arial" w:hAnsi="Arial" w:cs="Arial"/>
          <w:szCs w:val="24"/>
        </w:rPr>
      </w:pPr>
      <w:r w:rsidRPr="00E24960">
        <w:rPr>
          <w:rFonts w:ascii="Arial" w:hAnsi="Arial" w:cs="Arial"/>
          <w:szCs w:val="24"/>
        </w:rPr>
        <w:tab/>
      </w:r>
      <w:r w:rsidR="00CB55A5" w:rsidRPr="00E24960">
        <w:rPr>
          <w:rFonts w:ascii="Arial" w:hAnsi="Arial" w:cs="Arial"/>
          <w:szCs w:val="24"/>
        </w:rPr>
        <w:t>Excelentíssimo</w:t>
      </w:r>
      <w:r w:rsidRPr="00E24960">
        <w:rPr>
          <w:rFonts w:ascii="Arial" w:hAnsi="Arial" w:cs="Arial"/>
          <w:szCs w:val="24"/>
        </w:rPr>
        <w:t xml:space="preserve"> Senhor, </w:t>
      </w:r>
      <w:r w:rsidRPr="00E24960">
        <w:rPr>
          <w:rFonts w:ascii="Arial" w:hAnsi="Arial" w:cs="Arial"/>
          <w:b/>
          <w:szCs w:val="24"/>
        </w:rPr>
        <w:t xml:space="preserve">MARTINS DIAS DE OLIVEIRA, </w:t>
      </w:r>
      <w:r w:rsidRPr="00E24960">
        <w:rPr>
          <w:rFonts w:ascii="Arial" w:hAnsi="Arial" w:cs="Arial"/>
          <w:bCs/>
          <w:szCs w:val="24"/>
        </w:rPr>
        <w:t>Prefeito Municipal</w:t>
      </w:r>
      <w:r w:rsidRPr="00E24960">
        <w:rPr>
          <w:rFonts w:ascii="Arial" w:hAnsi="Arial" w:cs="Arial"/>
          <w:szCs w:val="24"/>
        </w:rPr>
        <w:t xml:space="preserve"> de Porto Esperidião, Estado de Mato Grosso, no uso e gozo das atribuições que lhe são conferidas por Lei, </w:t>
      </w:r>
    </w:p>
    <w:p w:rsidR="00FC287F" w:rsidRPr="00E24960" w:rsidRDefault="00FC287F" w:rsidP="00412E68">
      <w:pPr>
        <w:pStyle w:val="Recuodecorpodetexto"/>
        <w:tabs>
          <w:tab w:val="clear" w:pos="1031"/>
          <w:tab w:val="left" w:pos="0"/>
          <w:tab w:val="left" w:pos="993"/>
        </w:tabs>
        <w:spacing w:line="360" w:lineRule="auto"/>
        <w:rPr>
          <w:rFonts w:ascii="Arial" w:hAnsi="Arial" w:cs="Arial"/>
          <w:szCs w:val="24"/>
        </w:rPr>
      </w:pPr>
      <w:r w:rsidRPr="00E24960">
        <w:rPr>
          <w:rFonts w:ascii="Arial" w:hAnsi="Arial" w:cs="Arial"/>
          <w:szCs w:val="24"/>
        </w:rPr>
        <w:t>CONSIDERANDO, o artigo 98, da Lei Complementar 016/2003 de 15 de Dezembro de 2003.</w:t>
      </w:r>
    </w:p>
    <w:p w:rsidR="00FC287F" w:rsidRPr="00E24960" w:rsidRDefault="00FC287F" w:rsidP="00FC287F">
      <w:pPr>
        <w:pStyle w:val="SemEspaamento"/>
        <w:rPr>
          <w:rFonts w:ascii="Arial" w:hAnsi="Arial" w:cs="Arial"/>
        </w:rPr>
      </w:pPr>
    </w:p>
    <w:p w:rsidR="00665D52" w:rsidRPr="00E24960" w:rsidRDefault="006731F7" w:rsidP="00526FB2">
      <w:pPr>
        <w:pStyle w:val="SemEspaamento"/>
        <w:ind w:firstLine="708"/>
        <w:rPr>
          <w:rFonts w:ascii="Arial" w:hAnsi="Arial" w:cs="Arial"/>
          <w:b/>
        </w:rPr>
      </w:pPr>
      <w:r w:rsidRPr="00E24960">
        <w:rPr>
          <w:rFonts w:ascii="Arial" w:hAnsi="Arial" w:cs="Arial"/>
          <w:b/>
        </w:rPr>
        <w:t xml:space="preserve">    </w:t>
      </w:r>
      <w:r w:rsidR="00FC287F" w:rsidRPr="00E24960">
        <w:rPr>
          <w:rFonts w:ascii="Arial" w:hAnsi="Arial" w:cs="Arial"/>
          <w:b/>
        </w:rPr>
        <w:t>RESOLVE:</w:t>
      </w:r>
      <w:r w:rsidR="00FC287F" w:rsidRPr="00E24960">
        <w:rPr>
          <w:rFonts w:ascii="Arial" w:hAnsi="Arial" w:cs="Arial"/>
          <w:b/>
        </w:rPr>
        <w:tab/>
      </w:r>
    </w:p>
    <w:p w:rsidR="00FC287F" w:rsidRPr="00E24960" w:rsidRDefault="00FC287F" w:rsidP="00FC287F">
      <w:pPr>
        <w:pStyle w:val="SemEspaamento"/>
        <w:rPr>
          <w:rFonts w:ascii="Arial" w:hAnsi="Arial" w:cs="Arial"/>
        </w:rPr>
      </w:pPr>
      <w:r w:rsidRPr="00E24960">
        <w:rPr>
          <w:rFonts w:ascii="Arial" w:hAnsi="Arial" w:cs="Arial"/>
        </w:rPr>
        <w:tab/>
      </w:r>
    </w:p>
    <w:p w:rsidR="00F95795" w:rsidRPr="00E24960" w:rsidRDefault="00FC287F" w:rsidP="007620B5">
      <w:pPr>
        <w:pStyle w:val="SemEspaamento"/>
        <w:spacing w:line="360" w:lineRule="auto"/>
        <w:ind w:firstLine="993"/>
        <w:jc w:val="both"/>
        <w:rPr>
          <w:rFonts w:ascii="Arial" w:hAnsi="Arial" w:cs="Arial"/>
        </w:rPr>
      </w:pPr>
      <w:r w:rsidRPr="00E24960">
        <w:rPr>
          <w:rFonts w:ascii="Arial" w:hAnsi="Arial" w:cs="Arial"/>
        </w:rPr>
        <w:t xml:space="preserve">Art. 1º – </w:t>
      </w:r>
      <w:r w:rsidR="00FA295C" w:rsidRPr="00E24960">
        <w:rPr>
          <w:rFonts w:ascii="Arial" w:hAnsi="Arial" w:cs="Arial"/>
          <w:b/>
        </w:rPr>
        <w:t>CONCEDER</w:t>
      </w:r>
      <w:r w:rsidR="0075370F" w:rsidRPr="00E24960">
        <w:rPr>
          <w:rFonts w:ascii="Arial" w:hAnsi="Arial" w:cs="Arial"/>
          <w:b/>
        </w:rPr>
        <w:t xml:space="preserve">, </w:t>
      </w:r>
      <w:r w:rsidRPr="00E24960">
        <w:rPr>
          <w:rFonts w:ascii="Arial" w:hAnsi="Arial" w:cs="Arial"/>
        </w:rPr>
        <w:t>20 dias de</w:t>
      </w:r>
      <w:r w:rsidR="008754BC" w:rsidRPr="00E24960">
        <w:rPr>
          <w:rFonts w:ascii="Arial" w:hAnsi="Arial" w:cs="Arial"/>
        </w:rPr>
        <w:t xml:space="preserve"> </w:t>
      </w:r>
      <w:r w:rsidR="00665D52" w:rsidRPr="00E24960">
        <w:rPr>
          <w:rFonts w:ascii="Arial" w:hAnsi="Arial" w:cs="Arial"/>
        </w:rPr>
        <w:t xml:space="preserve">férias, a partir de </w:t>
      </w:r>
      <w:r w:rsidR="0075370F" w:rsidRPr="00E24960">
        <w:rPr>
          <w:rFonts w:ascii="Arial" w:hAnsi="Arial" w:cs="Arial"/>
          <w:b/>
        </w:rPr>
        <w:t>0</w:t>
      </w:r>
      <w:r w:rsidR="002D5519" w:rsidRPr="00E24960">
        <w:rPr>
          <w:rFonts w:ascii="Arial" w:hAnsi="Arial" w:cs="Arial"/>
          <w:b/>
        </w:rPr>
        <w:t>1</w:t>
      </w:r>
      <w:r w:rsidR="00EC76D1" w:rsidRPr="00E24960">
        <w:rPr>
          <w:rFonts w:ascii="Arial" w:hAnsi="Arial" w:cs="Arial"/>
          <w:b/>
        </w:rPr>
        <w:t xml:space="preserve"> DE </w:t>
      </w:r>
      <w:proofErr w:type="gramStart"/>
      <w:r w:rsidR="002D5519" w:rsidRPr="00E24960">
        <w:rPr>
          <w:rFonts w:ascii="Arial" w:hAnsi="Arial" w:cs="Arial"/>
          <w:b/>
        </w:rPr>
        <w:t>DEZEM</w:t>
      </w:r>
      <w:r w:rsidR="00B71ED5" w:rsidRPr="00E24960">
        <w:rPr>
          <w:rFonts w:ascii="Arial" w:hAnsi="Arial" w:cs="Arial"/>
          <w:b/>
        </w:rPr>
        <w:t>BRO</w:t>
      </w:r>
      <w:proofErr w:type="gramEnd"/>
      <w:r w:rsidR="00EC76D1" w:rsidRPr="00E24960">
        <w:rPr>
          <w:rFonts w:ascii="Arial" w:hAnsi="Arial" w:cs="Arial"/>
          <w:b/>
        </w:rPr>
        <w:t xml:space="preserve"> DE </w:t>
      </w:r>
      <w:r w:rsidR="00412E68" w:rsidRPr="00E24960">
        <w:rPr>
          <w:rFonts w:ascii="Arial" w:hAnsi="Arial" w:cs="Arial"/>
          <w:b/>
        </w:rPr>
        <w:t>202</w:t>
      </w:r>
      <w:r w:rsidR="00FA295C" w:rsidRPr="00E24960">
        <w:rPr>
          <w:rFonts w:ascii="Arial" w:hAnsi="Arial" w:cs="Arial"/>
          <w:b/>
        </w:rPr>
        <w:t>1</w:t>
      </w:r>
      <w:r w:rsidRPr="00E24960">
        <w:rPr>
          <w:rFonts w:ascii="Arial" w:hAnsi="Arial" w:cs="Arial"/>
        </w:rPr>
        <w:t xml:space="preserve"> e converter 10 dias em abono pecuniário </w:t>
      </w:r>
      <w:r w:rsidR="00533C77" w:rsidRPr="00E24960">
        <w:rPr>
          <w:rFonts w:ascii="Arial" w:hAnsi="Arial" w:cs="Arial"/>
        </w:rPr>
        <w:t>ao</w:t>
      </w:r>
      <w:r w:rsidR="00107E6B" w:rsidRPr="00E24960">
        <w:rPr>
          <w:rFonts w:ascii="Arial" w:hAnsi="Arial" w:cs="Arial"/>
        </w:rPr>
        <w:t>s</w:t>
      </w:r>
      <w:r w:rsidR="00533C77" w:rsidRPr="00E24960">
        <w:rPr>
          <w:rFonts w:ascii="Arial" w:hAnsi="Arial" w:cs="Arial"/>
        </w:rPr>
        <w:t xml:space="preserve"> (a</w:t>
      </w:r>
      <w:r w:rsidR="00107E6B" w:rsidRPr="00E24960">
        <w:rPr>
          <w:rFonts w:ascii="Arial" w:hAnsi="Arial" w:cs="Arial"/>
        </w:rPr>
        <w:t>s</w:t>
      </w:r>
      <w:r w:rsidR="00533C77" w:rsidRPr="00E24960">
        <w:rPr>
          <w:rFonts w:ascii="Arial" w:hAnsi="Arial" w:cs="Arial"/>
        </w:rPr>
        <w:t xml:space="preserve">) </w:t>
      </w:r>
      <w:r w:rsidRPr="00E24960">
        <w:rPr>
          <w:rFonts w:ascii="Arial" w:hAnsi="Arial" w:cs="Arial"/>
        </w:rPr>
        <w:t>servidor</w:t>
      </w:r>
      <w:r w:rsidR="00107E6B" w:rsidRPr="00E24960">
        <w:rPr>
          <w:rFonts w:ascii="Arial" w:hAnsi="Arial" w:cs="Arial"/>
        </w:rPr>
        <w:t>es</w:t>
      </w:r>
      <w:r w:rsidR="00533C77" w:rsidRPr="00E24960">
        <w:rPr>
          <w:rFonts w:ascii="Arial" w:hAnsi="Arial" w:cs="Arial"/>
        </w:rPr>
        <w:t xml:space="preserve"> (a</w:t>
      </w:r>
      <w:r w:rsidR="00107E6B" w:rsidRPr="00E24960">
        <w:rPr>
          <w:rFonts w:ascii="Arial" w:hAnsi="Arial" w:cs="Arial"/>
        </w:rPr>
        <w:t>s</w:t>
      </w:r>
      <w:r w:rsidR="00533C77" w:rsidRPr="00E24960">
        <w:rPr>
          <w:rFonts w:ascii="Arial" w:hAnsi="Arial" w:cs="Arial"/>
        </w:rPr>
        <w:t>)</w:t>
      </w:r>
      <w:r w:rsidR="009A3240" w:rsidRPr="00E24960">
        <w:rPr>
          <w:rFonts w:ascii="Arial" w:hAnsi="Arial" w:cs="Arial"/>
        </w:rPr>
        <w:t xml:space="preserve"> </w:t>
      </w:r>
      <w:r w:rsidR="00107E6B" w:rsidRPr="00E24960">
        <w:rPr>
          <w:rFonts w:ascii="Arial" w:hAnsi="Arial" w:cs="Arial"/>
        </w:rPr>
        <w:t>relacionados abaixo;</w:t>
      </w:r>
      <w:r w:rsidR="00CA7B24" w:rsidRPr="00E24960">
        <w:rPr>
          <w:rFonts w:ascii="Arial" w:hAnsi="Arial" w:cs="Arial"/>
        </w:rPr>
        <w:t xml:space="preserve"> </w:t>
      </w:r>
    </w:p>
    <w:p w:rsidR="005E0F6A" w:rsidRPr="00E24960" w:rsidRDefault="002D5519" w:rsidP="00E24960">
      <w:pPr>
        <w:pStyle w:val="SemEspaamento"/>
        <w:numPr>
          <w:ilvl w:val="0"/>
          <w:numId w:val="2"/>
        </w:numPr>
        <w:spacing w:line="360" w:lineRule="auto"/>
        <w:ind w:left="0" w:firstLine="993"/>
        <w:jc w:val="both"/>
        <w:rPr>
          <w:rFonts w:ascii="Arial" w:hAnsi="Arial" w:cs="Arial"/>
        </w:rPr>
      </w:pPr>
      <w:r w:rsidRPr="00E24960">
        <w:rPr>
          <w:rFonts w:ascii="Arial" w:hAnsi="Arial" w:cs="Arial"/>
          <w:b/>
        </w:rPr>
        <w:t xml:space="preserve">ANA ODETE DE OLIVEIRA </w:t>
      </w:r>
      <w:r w:rsidRPr="00E24960">
        <w:rPr>
          <w:rFonts w:ascii="Arial" w:hAnsi="Arial" w:cs="Arial"/>
        </w:rPr>
        <w:t>–</w:t>
      </w:r>
      <w:r w:rsidR="005E0F6A" w:rsidRPr="00E24960">
        <w:rPr>
          <w:rFonts w:ascii="Arial" w:hAnsi="Arial" w:cs="Arial"/>
        </w:rPr>
        <w:t xml:space="preserve"> Matricula</w:t>
      </w:r>
      <w:r w:rsidRPr="00E24960">
        <w:rPr>
          <w:rFonts w:ascii="Arial" w:hAnsi="Arial" w:cs="Arial"/>
          <w:color w:val="000000"/>
        </w:rPr>
        <w:t xml:space="preserve"> 1221</w:t>
      </w:r>
      <w:r w:rsidR="005E0F6A" w:rsidRPr="00E24960">
        <w:rPr>
          <w:rFonts w:ascii="Arial" w:hAnsi="Arial" w:cs="Arial"/>
          <w:color w:val="000000"/>
        </w:rPr>
        <w:t>, Período Aquisitivo de</w:t>
      </w:r>
      <w:r w:rsidRPr="00E24960">
        <w:rPr>
          <w:rFonts w:ascii="Arial" w:hAnsi="Arial" w:cs="Arial"/>
          <w:color w:val="000000"/>
        </w:rPr>
        <w:t xml:space="preserve"> 01/04/2018 A 31/03/2019</w:t>
      </w:r>
      <w:r w:rsidR="005E0F6A" w:rsidRPr="00E24960">
        <w:rPr>
          <w:rFonts w:ascii="Arial" w:hAnsi="Arial" w:cs="Arial"/>
          <w:color w:val="000000"/>
        </w:rPr>
        <w:t>;</w:t>
      </w:r>
      <w:bookmarkStart w:id="0" w:name="_GoBack"/>
      <w:bookmarkEnd w:id="0"/>
    </w:p>
    <w:p w:rsidR="005E0F6A" w:rsidRPr="00E24960" w:rsidRDefault="002D5519" w:rsidP="005E0F6A">
      <w:pPr>
        <w:pStyle w:val="SemEspaamento"/>
        <w:numPr>
          <w:ilvl w:val="0"/>
          <w:numId w:val="2"/>
        </w:numPr>
        <w:tabs>
          <w:tab w:val="left" w:pos="0"/>
        </w:tabs>
        <w:spacing w:line="360" w:lineRule="auto"/>
        <w:ind w:left="0" w:firstLine="993"/>
        <w:jc w:val="both"/>
        <w:rPr>
          <w:rFonts w:ascii="Arial" w:hAnsi="Arial" w:cs="Arial"/>
          <w:color w:val="000000"/>
        </w:rPr>
      </w:pPr>
      <w:r w:rsidRPr="00E24960">
        <w:rPr>
          <w:rFonts w:ascii="Arial" w:hAnsi="Arial" w:cs="Arial"/>
          <w:b/>
        </w:rPr>
        <w:t xml:space="preserve">EDICLEIA PEREIRA DE SOUZA </w:t>
      </w:r>
      <w:r w:rsidRPr="00E24960">
        <w:rPr>
          <w:rFonts w:ascii="Arial" w:hAnsi="Arial" w:cs="Arial"/>
        </w:rPr>
        <w:t>–</w:t>
      </w:r>
      <w:r w:rsidR="005E0F6A" w:rsidRPr="00E24960">
        <w:rPr>
          <w:rFonts w:ascii="Arial" w:hAnsi="Arial" w:cs="Arial"/>
          <w:b/>
        </w:rPr>
        <w:t xml:space="preserve"> </w:t>
      </w:r>
      <w:r w:rsidR="005E0F6A" w:rsidRPr="00E24960">
        <w:rPr>
          <w:rFonts w:ascii="Arial" w:hAnsi="Arial" w:cs="Arial"/>
        </w:rPr>
        <w:t>Matricula</w:t>
      </w:r>
      <w:r w:rsidRPr="00E24960">
        <w:rPr>
          <w:rFonts w:ascii="Arial" w:hAnsi="Arial" w:cs="Arial"/>
          <w:color w:val="000000"/>
        </w:rPr>
        <w:t xml:space="preserve"> 757</w:t>
      </w:r>
      <w:r w:rsidR="005E0F6A" w:rsidRPr="00E24960">
        <w:rPr>
          <w:rFonts w:ascii="Arial" w:hAnsi="Arial" w:cs="Arial"/>
          <w:color w:val="000000"/>
        </w:rPr>
        <w:t>, Período Aquisitivo de</w:t>
      </w:r>
      <w:r w:rsidRPr="00E24960">
        <w:rPr>
          <w:rFonts w:ascii="Arial" w:hAnsi="Arial" w:cs="Arial"/>
        </w:rPr>
        <w:t xml:space="preserve"> 22/01/2020 A 21/01/2021</w:t>
      </w:r>
      <w:r w:rsidR="005E0F6A" w:rsidRPr="00E24960">
        <w:rPr>
          <w:rFonts w:ascii="Arial" w:hAnsi="Arial" w:cs="Arial"/>
        </w:rPr>
        <w:t>;</w:t>
      </w:r>
    </w:p>
    <w:p w:rsidR="00F95795" w:rsidRPr="00E24960" w:rsidRDefault="002D5519" w:rsidP="00AD0BC4">
      <w:pPr>
        <w:pStyle w:val="SemEspaamento"/>
        <w:numPr>
          <w:ilvl w:val="0"/>
          <w:numId w:val="2"/>
        </w:numPr>
        <w:tabs>
          <w:tab w:val="left" w:pos="0"/>
        </w:tabs>
        <w:spacing w:line="360" w:lineRule="auto"/>
        <w:ind w:left="0" w:firstLine="993"/>
        <w:jc w:val="both"/>
        <w:rPr>
          <w:rFonts w:ascii="Arial" w:hAnsi="Arial" w:cs="Arial"/>
          <w:color w:val="000000"/>
        </w:rPr>
      </w:pPr>
      <w:r w:rsidRPr="00E24960">
        <w:rPr>
          <w:rFonts w:ascii="Arial" w:hAnsi="Arial" w:cs="Arial"/>
          <w:b/>
        </w:rPr>
        <w:t xml:space="preserve">EDILSON BARBOSA DE OLIVEIRA </w:t>
      </w:r>
      <w:r w:rsidRPr="00E24960">
        <w:rPr>
          <w:rFonts w:ascii="Arial" w:hAnsi="Arial" w:cs="Arial"/>
        </w:rPr>
        <w:t>–</w:t>
      </w:r>
      <w:r w:rsidR="00F95795" w:rsidRPr="00E24960">
        <w:rPr>
          <w:rFonts w:ascii="Arial" w:hAnsi="Arial" w:cs="Arial"/>
        </w:rPr>
        <w:t xml:space="preserve"> Matricula</w:t>
      </w:r>
      <w:r w:rsidRPr="00E24960">
        <w:rPr>
          <w:rFonts w:ascii="Arial" w:hAnsi="Arial" w:cs="Arial"/>
          <w:color w:val="000000"/>
        </w:rPr>
        <w:t xml:space="preserve"> 527</w:t>
      </w:r>
      <w:r w:rsidR="00F95795" w:rsidRPr="00E24960">
        <w:rPr>
          <w:rFonts w:ascii="Arial" w:hAnsi="Arial" w:cs="Arial"/>
          <w:color w:val="000000"/>
        </w:rPr>
        <w:t>, Período Aquisitivo</w:t>
      </w:r>
      <w:r w:rsidR="005E0F6A" w:rsidRPr="00E24960">
        <w:rPr>
          <w:rFonts w:ascii="Arial" w:hAnsi="Arial" w:cs="Arial"/>
          <w:color w:val="000000"/>
        </w:rPr>
        <w:t xml:space="preserve"> de</w:t>
      </w:r>
      <w:r w:rsidRPr="00E24960">
        <w:rPr>
          <w:rFonts w:ascii="Arial" w:hAnsi="Arial" w:cs="Arial"/>
        </w:rPr>
        <w:t xml:space="preserve"> 01/04/2018 A</w:t>
      </w:r>
      <w:r w:rsidR="00D8319F" w:rsidRPr="00E24960">
        <w:rPr>
          <w:rFonts w:ascii="Arial" w:hAnsi="Arial" w:cs="Arial"/>
        </w:rPr>
        <w:t xml:space="preserve"> </w:t>
      </w:r>
      <w:r w:rsidRPr="00E24960">
        <w:rPr>
          <w:rFonts w:ascii="Arial" w:hAnsi="Arial" w:cs="Arial"/>
        </w:rPr>
        <w:t>31/03/2019</w:t>
      </w:r>
      <w:r w:rsidR="00F95795" w:rsidRPr="00E24960">
        <w:rPr>
          <w:rFonts w:ascii="Arial" w:hAnsi="Arial" w:cs="Arial"/>
        </w:rPr>
        <w:t>;</w:t>
      </w:r>
    </w:p>
    <w:p w:rsidR="007620B5" w:rsidRPr="00E24960" w:rsidRDefault="002D5519" w:rsidP="007620B5">
      <w:pPr>
        <w:pStyle w:val="SemEspaamento"/>
        <w:numPr>
          <w:ilvl w:val="0"/>
          <w:numId w:val="2"/>
        </w:numPr>
        <w:tabs>
          <w:tab w:val="left" w:pos="0"/>
        </w:tabs>
        <w:spacing w:line="360" w:lineRule="auto"/>
        <w:ind w:left="0" w:firstLine="993"/>
        <w:jc w:val="both"/>
        <w:rPr>
          <w:rFonts w:ascii="Arial" w:hAnsi="Arial" w:cs="Arial"/>
          <w:color w:val="000000"/>
        </w:rPr>
      </w:pPr>
      <w:r w:rsidRPr="00E24960">
        <w:rPr>
          <w:rFonts w:ascii="Arial" w:hAnsi="Arial" w:cs="Arial"/>
          <w:b/>
        </w:rPr>
        <w:t xml:space="preserve">FABIO HENRIQUE DA SILVA </w:t>
      </w:r>
      <w:r w:rsidR="007620B5" w:rsidRPr="00E24960">
        <w:rPr>
          <w:rFonts w:ascii="Arial" w:hAnsi="Arial" w:cs="Arial"/>
        </w:rPr>
        <w:t>-</w:t>
      </w:r>
      <w:r w:rsidR="007620B5" w:rsidRPr="00E24960">
        <w:rPr>
          <w:rFonts w:ascii="Arial" w:hAnsi="Arial" w:cs="Arial"/>
          <w:b/>
        </w:rPr>
        <w:t xml:space="preserve"> </w:t>
      </w:r>
      <w:r w:rsidR="007620B5" w:rsidRPr="00E24960">
        <w:rPr>
          <w:rFonts w:ascii="Arial" w:hAnsi="Arial" w:cs="Arial"/>
          <w:color w:val="000000"/>
        </w:rPr>
        <w:t xml:space="preserve">Matricula </w:t>
      </w:r>
      <w:r w:rsidRPr="00E24960">
        <w:rPr>
          <w:rFonts w:ascii="Arial" w:hAnsi="Arial" w:cs="Arial"/>
          <w:color w:val="000000"/>
        </w:rPr>
        <w:t>349</w:t>
      </w:r>
      <w:r w:rsidR="007620B5" w:rsidRPr="00E24960">
        <w:rPr>
          <w:rFonts w:ascii="Arial" w:hAnsi="Arial" w:cs="Arial"/>
          <w:color w:val="000000"/>
        </w:rPr>
        <w:t>, Período Aquisitivo de</w:t>
      </w:r>
      <w:r w:rsidRPr="00E24960">
        <w:rPr>
          <w:rFonts w:ascii="Arial" w:hAnsi="Arial" w:cs="Arial"/>
          <w:color w:val="000000"/>
        </w:rPr>
        <w:t xml:space="preserve"> 31/12/2021 A 01/01/2021</w:t>
      </w:r>
      <w:r w:rsidR="007620B5" w:rsidRPr="00E24960">
        <w:rPr>
          <w:rFonts w:ascii="Arial" w:hAnsi="Arial" w:cs="Arial"/>
          <w:color w:val="000000"/>
        </w:rPr>
        <w:t>;</w:t>
      </w:r>
    </w:p>
    <w:p w:rsidR="007620B5" w:rsidRPr="00E24960" w:rsidRDefault="002D5519" w:rsidP="007620B5">
      <w:pPr>
        <w:pStyle w:val="SemEspaamento"/>
        <w:numPr>
          <w:ilvl w:val="0"/>
          <w:numId w:val="2"/>
        </w:numPr>
        <w:tabs>
          <w:tab w:val="left" w:pos="0"/>
        </w:tabs>
        <w:spacing w:line="360" w:lineRule="auto"/>
        <w:ind w:left="0" w:firstLine="993"/>
        <w:jc w:val="both"/>
        <w:rPr>
          <w:rFonts w:ascii="Arial" w:hAnsi="Arial" w:cs="Arial"/>
          <w:color w:val="000000"/>
        </w:rPr>
      </w:pPr>
      <w:r w:rsidRPr="00E24960">
        <w:rPr>
          <w:rFonts w:ascii="Arial" w:hAnsi="Arial" w:cs="Arial"/>
          <w:b/>
        </w:rPr>
        <w:t xml:space="preserve">FLÁVIA DE FÁTIMA SALES </w:t>
      </w:r>
      <w:r w:rsidR="00F95795" w:rsidRPr="00E24960">
        <w:rPr>
          <w:rFonts w:ascii="Arial" w:hAnsi="Arial" w:cs="Arial"/>
        </w:rPr>
        <w:t xml:space="preserve">- </w:t>
      </w:r>
      <w:r w:rsidR="00F95795" w:rsidRPr="00E24960">
        <w:rPr>
          <w:rFonts w:ascii="Arial" w:hAnsi="Arial" w:cs="Arial"/>
          <w:color w:val="000000"/>
        </w:rPr>
        <w:t xml:space="preserve">Matricula </w:t>
      </w:r>
      <w:r w:rsidRPr="00E24960">
        <w:rPr>
          <w:rFonts w:ascii="Arial" w:hAnsi="Arial" w:cs="Arial"/>
          <w:color w:val="000000"/>
        </w:rPr>
        <w:t>11789</w:t>
      </w:r>
      <w:r w:rsidR="00F95795" w:rsidRPr="00E24960">
        <w:rPr>
          <w:rFonts w:ascii="Arial" w:hAnsi="Arial" w:cs="Arial"/>
          <w:color w:val="000000"/>
        </w:rPr>
        <w:t>, Período Aquisitivo</w:t>
      </w:r>
      <w:r w:rsidR="007620B5" w:rsidRPr="00E24960">
        <w:rPr>
          <w:rFonts w:ascii="Arial" w:hAnsi="Arial" w:cs="Arial"/>
          <w:color w:val="000000"/>
        </w:rPr>
        <w:t xml:space="preserve"> de</w:t>
      </w:r>
      <w:r w:rsidRPr="00E24960">
        <w:rPr>
          <w:rFonts w:ascii="Arial" w:hAnsi="Arial" w:cs="Arial"/>
        </w:rPr>
        <w:t xml:space="preserve"> 19/09/2018 A 18/09/2019</w:t>
      </w:r>
      <w:r w:rsidR="00F95795" w:rsidRPr="00E24960">
        <w:rPr>
          <w:rFonts w:ascii="Arial" w:hAnsi="Arial" w:cs="Arial"/>
        </w:rPr>
        <w:t>;</w:t>
      </w:r>
    </w:p>
    <w:p w:rsidR="00F51ED0" w:rsidRPr="00E24960" w:rsidRDefault="00F51ED0" w:rsidP="007620B5">
      <w:pPr>
        <w:pStyle w:val="SemEspaamento"/>
        <w:numPr>
          <w:ilvl w:val="0"/>
          <w:numId w:val="2"/>
        </w:numPr>
        <w:tabs>
          <w:tab w:val="left" w:pos="0"/>
        </w:tabs>
        <w:spacing w:line="360" w:lineRule="auto"/>
        <w:ind w:left="0" w:firstLine="993"/>
        <w:jc w:val="both"/>
        <w:rPr>
          <w:rFonts w:ascii="Arial" w:hAnsi="Arial" w:cs="Arial"/>
          <w:color w:val="000000"/>
        </w:rPr>
      </w:pPr>
      <w:r w:rsidRPr="00E24960">
        <w:rPr>
          <w:rFonts w:ascii="Arial" w:hAnsi="Arial" w:cs="Arial"/>
          <w:b/>
        </w:rPr>
        <w:t xml:space="preserve">FRANCISCA DE FÁTIMA DA SILVA - </w:t>
      </w:r>
      <w:r w:rsidRPr="00E24960">
        <w:rPr>
          <w:rFonts w:ascii="Arial" w:hAnsi="Arial" w:cs="Arial"/>
        </w:rPr>
        <w:t xml:space="preserve">Matricula 664, Período Aquisitivo de 10/03/2019 A 09/03/2020: </w:t>
      </w:r>
    </w:p>
    <w:p w:rsidR="00F51ED0" w:rsidRPr="00E24960" w:rsidRDefault="00F51ED0" w:rsidP="007620B5">
      <w:pPr>
        <w:pStyle w:val="SemEspaamento"/>
        <w:numPr>
          <w:ilvl w:val="0"/>
          <w:numId w:val="2"/>
        </w:numPr>
        <w:tabs>
          <w:tab w:val="left" w:pos="0"/>
        </w:tabs>
        <w:spacing w:line="360" w:lineRule="auto"/>
        <w:ind w:left="0" w:firstLine="993"/>
        <w:jc w:val="both"/>
        <w:rPr>
          <w:rFonts w:ascii="Arial" w:hAnsi="Arial" w:cs="Arial"/>
          <w:color w:val="000000"/>
        </w:rPr>
      </w:pPr>
      <w:r w:rsidRPr="00E24960">
        <w:rPr>
          <w:rFonts w:ascii="Arial" w:hAnsi="Arial" w:cs="Arial"/>
          <w:b/>
        </w:rPr>
        <w:t>JOAQUIM LINEU PIRES SOARES –</w:t>
      </w:r>
      <w:r w:rsidRPr="00E24960">
        <w:rPr>
          <w:rFonts w:ascii="Arial" w:hAnsi="Arial" w:cs="Arial"/>
        </w:rPr>
        <w:t xml:space="preserve"> Matricula 1119, Período Aquisitivo de 30/04/2016 a 29/04/2017:</w:t>
      </w:r>
    </w:p>
    <w:p w:rsidR="00F51ED0" w:rsidRPr="00E24960" w:rsidRDefault="00F51ED0" w:rsidP="007620B5">
      <w:pPr>
        <w:pStyle w:val="SemEspaamento"/>
        <w:numPr>
          <w:ilvl w:val="0"/>
          <w:numId w:val="2"/>
        </w:numPr>
        <w:tabs>
          <w:tab w:val="left" w:pos="0"/>
        </w:tabs>
        <w:spacing w:line="360" w:lineRule="auto"/>
        <w:ind w:left="0" w:firstLine="993"/>
        <w:jc w:val="both"/>
        <w:rPr>
          <w:rFonts w:ascii="Arial" w:hAnsi="Arial" w:cs="Arial"/>
          <w:color w:val="000000"/>
        </w:rPr>
      </w:pPr>
      <w:r w:rsidRPr="00E24960">
        <w:rPr>
          <w:rFonts w:ascii="Arial" w:hAnsi="Arial" w:cs="Arial"/>
          <w:b/>
        </w:rPr>
        <w:t>MARIA ALINE PRAXEDES DA SILVA -</w:t>
      </w:r>
      <w:r w:rsidRPr="00E24960">
        <w:rPr>
          <w:rFonts w:ascii="Arial" w:hAnsi="Arial" w:cs="Arial"/>
        </w:rPr>
        <w:t xml:space="preserve"> Matricula 1160, Período Aquisitivo de 14/07/2019 a 13/07/2020: </w:t>
      </w:r>
    </w:p>
    <w:p w:rsidR="00E24960" w:rsidRDefault="00E24960" w:rsidP="00E24960">
      <w:pPr>
        <w:pStyle w:val="SemEspaamento"/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</w:rPr>
      </w:pPr>
    </w:p>
    <w:p w:rsidR="00E24960" w:rsidRDefault="00E24960" w:rsidP="00E24960">
      <w:pPr>
        <w:pStyle w:val="SemEspaamento"/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</w:rPr>
      </w:pPr>
    </w:p>
    <w:p w:rsidR="00E24960" w:rsidRPr="00E24960" w:rsidRDefault="00E24960" w:rsidP="00E24960">
      <w:pPr>
        <w:pStyle w:val="SemEspaamento"/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</w:rPr>
      </w:pPr>
    </w:p>
    <w:p w:rsidR="00F51ED0" w:rsidRPr="00E24960" w:rsidRDefault="00F51ED0" w:rsidP="007620B5">
      <w:pPr>
        <w:pStyle w:val="SemEspaamento"/>
        <w:numPr>
          <w:ilvl w:val="0"/>
          <w:numId w:val="2"/>
        </w:numPr>
        <w:tabs>
          <w:tab w:val="left" w:pos="0"/>
        </w:tabs>
        <w:spacing w:line="360" w:lineRule="auto"/>
        <w:ind w:left="0" w:firstLine="993"/>
        <w:jc w:val="both"/>
        <w:rPr>
          <w:rFonts w:ascii="Arial" w:hAnsi="Arial" w:cs="Arial"/>
          <w:color w:val="000000"/>
        </w:rPr>
      </w:pPr>
      <w:r w:rsidRPr="00E24960">
        <w:rPr>
          <w:rFonts w:ascii="Arial" w:hAnsi="Arial" w:cs="Arial"/>
          <w:b/>
        </w:rPr>
        <w:t>NIVIA AUGUSTA CARDOSO –</w:t>
      </w:r>
      <w:r w:rsidRPr="00E24960">
        <w:rPr>
          <w:rFonts w:ascii="Arial" w:hAnsi="Arial" w:cs="Arial"/>
        </w:rPr>
        <w:t xml:space="preserve"> Matricula 11790-1, Período Aquisitivo de 01/07/2016 A 30/06/2017;</w:t>
      </w:r>
    </w:p>
    <w:p w:rsidR="00F51ED0" w:rsidRPr="00E24960" w:rsidRDefault="00F51ED0" w:rsidP="007620B5">
      <w:pPr>
        <w:pStyle w:val="SemEspaamento"/>
        <w:numPr>
          <w:ilvl w:val="0"/>
          <w:numId w:val="2"/>
        </w:numPr>
        <w:tabs>
          <w:tab w:val="left" w:pos="0"/>
        </w:tabs>
        <w:spacing w:line="360" w:lineRule="auto"/>
        <w:ind w:left="0" w:firstLine="993"/>
        <w:jc w:val="both"/>
        <w:rPr>
          <w:rFonts w:ascii="Arial" w:hAnsi="Arial" w:cs="Arial"/>
          <w:color w:val="000000"/>
        </w:rPr>
      </w:pPr>
      <w:r w:rsidRPr="00E24960">
        <w:rPr>
          <w:rFonts w:ascii="Arial" w:hAnsi="Arial" w:cs="Arial"/>
          <w:b/>
        </w:rPr>
        <w:t>NIVIA AUGUSTA CARDOSO</w:t>
      </w:r>
      <w:r w:rsidRPr="00E24960">
        <w:rPr>
          <w:rFonts w:ascii="Arial" w:hAnsi="Arial" w:cs="Arial"/>
        </w:rPr>
        <w:t xml:space="preserve"> – Matricula 11790-2, Período Aquisitivo de 02/09/2016 A 01/09/2017; </w:t>
      </w:r>
    </w:p>
    <w:p w:rsidR="00F51ED0" w:rsidRPr="00E24960" w:rsidRDefault="00D8319F" w:rsidP="007620B5">
      <w:pPr>
        <w:pStyle w:val="SemEspaamento"/>
        <w:numPr>
          <w:ilvl w:val="0"/>
          <w:numId w:val="2"/>
        </w:numPr>
        <w:tabs>
          <w:tab w:val="left" w:pos="0"/>
        </w:tabs>
        <w:spacing w:line="360" w:lineRule="auto"/>
        <w:ind w:left="0" w:firstLine="993"/>
        <w:jc w:val="both"/>
        <w:rPr>
          <w:rFonts w:ascii="Arial" w:hAnsi="Arial" w:cs="Arial"/>
          <w:color w:val="000000"/>
        </w:rPr>
      </w:pPr>
      <w:r w:rsidRPr="00E24960">
        <w:rPr>
          <w:rFonts w:ascii="Arial" w:hAnsi="Arial" w:cs="Arial"/>
          <w:b/>
        </w:rPr>
        <w:t>RONEY BATISTA CARDOSO</w:t>
      </w:r>
      <w:r w:rsidRPr="00E24960">
        <w:rPr>
          <w:rFonts w:ascii="Arial" w:hAnsi="Arial" w:cs="Arial"/>
        </w:rPr>
        <w:t xml:space="preserve"> - Matricula 1122, Período Aquisitivo de 10/03/2018 A 09/03/2019; </w:t>
      </w:r>
    </w:p>
    <w:p w:rsidR="00FC287F" w:rsidRPr="00E24960" w:rsidRDefault="00336792" w:rsidP="00336792">
      <w:pPr>
        <w:pStyle w:val="SemEspaamento"/>
        <w:spacing w:line="360" w:lineRule="auto"/>
        <w:ind w:firstLine="708"/>
        <w:jc w:val="both"/>
        <w:rPr>
          <w:rFonts w:ascii="Arial" w:hAnsi="Arial" w:cs="Arial"/>
        </w:rPr>
      </w:pPr>
      <w:r w:rsidRPr="00E24960">
        <w:rPr>
          <w:rFonts w:ascii="Arial" w:hAnsi="Arial" w:cs="Arial"/>
        </w:rPr>
        <w:t xml:space="preserve">     </w:t>
      </w:r>
      <w:r w:rsidR="00142399" w:rsidRPr="00E24960">
        <w:rPr>
          <w:rFonts w:ascii="Arial" w:hAnsi="Arial" w:cs="Arial"/>
        </w:rPr>
        <w:t xml:space="preserve">Art. </w:t>
      </w:r>
      <w:r w:rsidR="008A148D" w:rsidRPr="00E24960">
        <w:rPr>
          <w:rFonts w:ascii="Arial" w:hAnsi="Arial" w:cs="Arial"/>
        </w:rPr>
        <w:t xml:space="preserve">2°- </w:t>
      </w:r>
      <w:r w:rsidR="00FC287F" w:rsidRPr="00E24960">
        <w:rPr>
          <w:rFonts w:ascii="Arial" w:hAnsi="Arial" w:cs="Arial"/>
        </w:rPr>
        <w:t xml:space="preserve">Esta Portaria entra em vigor </w:t>
      </w:r>
      <w:r w:rsidR="00CF0F16" w:rsidRPr="00E24960">
        <w:rPr>
          <w:rFonts w:ascii="Arial" w:hAnsi="Arial" w:cs="Arial"/>
        </w:rPr>
        <w:t>na data de sua publicação.</w:t>
      </w:r>
    </w:p>
    <w:p w:rsidR="000014BE" w:rsidRPr="00E24960" w:rsidRDefault="00792F20" w:rsidP="00FB75B3">
      <w:pPr>
        <w:pStyle w:val="SemEspaamento"/>
        <w:spacing w:line="360" w:lineRule="auto"/>
        <w:ind w:firstLine="993"/>
        <w:jc w:val="both"/>
        <w:rPr>
          <w:rFonts w:ascii="Arial" w:hAnsi="Arial" w:cs="Arial"/>
        </w:rPr>
      </w:pPr>
      <w:r w:rsidRPr="00E24960">
        <w:rPr>
          <w:rFonts w:ascii="Arial" w:hAnsi="Arial" w:cs="Arial"/>
        </w:rPr>
        <w:t xml:space="preserve">Art. 3º - </w:t>
      </w:r>
      <w:r w:rsidR="00FC287F" w:rsidRPr="00E24960">
        <w:rPr>
          <w:rFonts w:ascii="Arial" w:hAnsi="Arial" w:cs="Arial"/>
        </w:rPr>
        <w:t>Revogam-se as disposições em contrário</w:t>
      </w:r>
      <w:r w:rsidR="00665D52" w:rsidRPr="00E24960">
        <w:rPr>
          <w:rFonts w:ascii="Arial" w:hAnsi="Arial" w:cs="Arial"/>
        </w:rPr>
        <w:t>.</w:t>
      </w:r>
    </w:p>
    <w:p w:rsidR="00EC76D1" w:rsidRPr="00E24960" w:rsidRDefault="0038514A" w:rsidP="00CA3617">
      <w:pPr>
        <w:pStyle w:val="SemEspaamento"/>
        <w:spacing w:line="360" w:lineRule="auto"/>
        <w:ind w:firstLine="993"/>
        <w:jc w:val="both"/>
        <w:rPr>
          <w:rFonts w:ascii="Arial" w:hAnsi="Arial" w:cs="Arial"/>
        </w:rPr>
      </w:pPr>
      <w:r w:rsidRPr="00E24960">
        <w:rPr>
          <w:rFonts w:ascii="Arial" w:hAnsi="Arial" w:cs="Arial"/>
        </w:rPr>
        <w:t xml:space="preserve">Gabinete do Prefeito </w:t>
      </w:r>
      <w:r w:rsidR="00FC287F" w:rsidRPr="00E24960">
        <w:rPr>
          <w:rFonts w:ascii="Arial" w:hAnsi="Arial" w:cs="Arial"/>
        </w:rPr>
        <w:t>de Porto Esperidião, Estado de Mato Grosso, em</w:t>
      </w:r>
      <w:r w:rsidR="00462C6E" w:rsidRPr="00E24960">
        <w:rPr>
          <w:rFonts w:ascii="Arial" w:hAnsi="Arial" w:cs="Arial"/>
        </w:rPr>
        <w:t xml:space="preserve"> </w:t>
      </w:r>
      <w:r w:rsidR="00A02B52" w:rsidRPr="00E24960">
        <w:rPr>
          <w:rFonts w:ascii="Arial" w:hAnsi="Arial" w:cs="Arial"/>
        </w:rPr>
        <w:t>0</w:t>
      </w:r>
      <w:r w:rsidR="00D8319F" w:rsidRPr="00E24960">
        <w:rPr>
          <w:rFonts w:ascii="Arial" w:hAnsi="Arial" w:cs="Arial"/>
        </w:rPr>
        <w:t>1</w:t>
      </w:r>
      <w:r w:rsidR="00792F20" w:rsidRPr="00E24960">
        <w:rPr>
          <w:rFonts w:ascii="Arial" w:hAnsi="Arial" w:cs="Arial"/>
        </w:rPr>
        <w:t xml:space="preserve"> </w:t>
      </w:r>
      <w:r w:rsidR="00894E97" w:rsidRPr="00E24960">
        <w:rPr>
          <w:rFonts w:ascii="Arial" w:hAnsi="Arial" w:cs="Arial"/>
        </w:rPr>
        <w:t xml:space="preserve">de </w:t>
      </w:r>
      <w:r w:rsidR="00D8319F" w:rsidRPr="00E24960">
        <w:rPr>
          <w:rFonts w:ascii="Arial" w:hAnsi="Arial" w:cs="Arial"/>
        </w:rPr>
        <w:t xml:space="preserve">dezembro </w:t>
      </w:r>
      <w:r w:rsidR="00EC76D1" w:rsidRPr="00E24960">
        <w:rPr>
          <w:rFonts w:ascii="Arial" w:hAnsi="Arial" w:cs="Arial"/>
        </w:rPr>
        <w:t xml:space="preserve">de </w:t>
      </w:r>
      <w:r w:rsidR="00412E68" w:rsidRPr="00E24960">
        <w:rPr>
          <w:rFonts w:ascii="Arial" w:hAnsi="Arial" w:cs="Arial"/>
        </w:rPr>
        <w:t>202</w:t>
      </w:r>
      <w:r w:rsidR="00FA295C" w:rsidRPr="00E24960">
        <w:rPr>
          <w:rFonts w:ascii="Arial" w:hAnsi="Arial" w:cs="Arial"/>
        </w:rPr>
        <w:t>1</w:t>
      </w:r>
      <w:r w:rsidR="00FC287F" w:rsidRPr="00E24960">
        <w:rPr>
          <w:rFonts w:ascii="Arial" w:hAnsi="Arial" w:cs="Arial"/>
        </w:rPr>
        <w:t>.</w:t>
      </w:r>
    </w:p>
    <w:p w:rsidR="00B0155E" w:rsidRPr="00E24960" w:rsidRDefault="00B0155E" w:rsidP="00CA3617">
      <w:pPr>
        <w:pStyle w:val="SemEspaamento"/>
        <w:spacing w:line="360" w:lineRule="auto"/>
        <w:ind w:firstLine="993"/>
        <w:jc w:val="both"/>
        <w:rPr>
          <w:rFonts w:ascii="Arial" w:hAnsi="Arial" w:cs="Arial"/>
        </w:rPr>
      </w:pPr>
    </w:p>
    <w:p w:rsidR="00B0155E" w:rsidRPr="00E24960" w:rsidRDefault="00B0155E" w:rsidP="00CA3617">
      <w:pPr>
        <w:pStyle w:val="SemEspaamento"/>
        <w:spacing w:line="360" w:lineRule="auto"/>
        <w:ind w:firstLine="993"/>
        <w:jc w:val="both"/>
        <w:rPr>
          <w:rFonts w:ascii="Arial" w:hAnsi="Arial" w:cs="Arial"/>
        </w:rPr>
      </w:pPr>
    </w:p>
    <w:p w:rsidR="00FB75B3" w:rsidRPr="00E24960" w:rsidRDefault="00FB75B3" w:rsidP="00FB75B3">
      <w:pPr>
        <w:pStyle w:val="SemEspaamento"/>
        <w:jc w:val="center"/>
        <w:rPr>
          <w:rFonts w:ascii="Arial" w:hAnsi="Arial" w:cs="Arial"/>
        </w:rPr>
      </w:pPr>
    </w:p>
    <w:p w:rsidR="00A03FC8" w:rsidRPr="00E24960" w:rsidRDefault="00A03FC8" w:rsidP="00FB75B3">
      <w:pPr>
        <w:pStyle w:val="SemEspaamento"/>
        <w:jc w:val="center"/>
        <w:rPr>
          <w:rFonts w:ascii="Arial" w:hAnsi="Arial" w:cs="Arial"/>
        </w:rPr>
      </w:pPr>
    </w:p>
    <w:p w:rsidR="00FC287F" w:rsidRPr="00E24960" w:rsidRDefault="00A02B52" w:rsidP="0003787B">
      <w:pPr>
        <w:pStyle w:val="SemEspaamento"/>
        <w:jc w:val="center"/>
        <w:rPr>
          <w:rFonts w:ascii="Arial" w:hAnsi="Arial" w:cs="Arial"/>
        </w:rPr>
      </w:pPr>
      <w:r w:rsidRPr="00E24960">
        <w:rPr>
          <w:rFonts w:ascii="Arial" w:hAnsi="Arial" w:cs="Arial"/>
        </w:rPr>
        <w:t>Martins Dias De Oliveira</w:t>
      </w:r>
    </w:p>
    <w:p w:rsidR="00FC287F" w:rsidRPr="00E24960" w:rsidRDefault="00CA3617" w:rsidP="0003787B">
      <w:pPr>
        <w:pStyle w:val="SemEspaamento"/>
        <w:jc w:val="center"/>
        <w:rPr>
          <w:rFonts w:ascii="Arial" w:hAnsi="Arial" w:cs="Arial"/>
          <w:b/>
        </w:rPr>
      </w:pPr>
      <w:r w:rsidRPr="00E24960">
        <w:rPr>
          <w:rFonts w:ascii="Arial" w:hAnsi="Arial" w:cs="Arial"/>
          <w:b/>
        </w:rPr>
        <w:t>Prefeito.</w:t>
      </w:r>
    </w:p>
    <w:p w:rsidR="0075553D" w:rsidRPr="00E24960" w:rsidRDefault="0075553D">
      <w:pPr>
        <w:rPr>
          <w:rFonts w:ascii="Arial" w:hAnsi="Arial" w:cs="Arial"/>
          <w:sz w:val="24"/>
          <w:szCs w:val="24"/>
        </w:rPr>
      </w:pPr>
    </w:p>
    <w:sectPr w:rsidR="0075553D" w:rsidRPr="00E24960" w:rsidSect="00060F47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65601"/>
    <w:multiLevelType w:val="hybridMultilevel"/>
    <w:tmpl w:val="5B9E548C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53DCA"/>
    <w:multiLevelType w:val="hybridMultilevel"/>
    <w:tmpl w:val="3C24AFAA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55A44C5F"/>
    <w:multiLevelType w:val="hybridMultilevel"/>
    <w:tmpl w:val="406863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E2FD8"/>
    <w:multiLevelType w:val="hybridMultilevel"/>
    <w:tmpl w:val="71E4B492"/>
    <w:lvl w:ilvl="0" w:tplc="F2180E26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C287F"/>
    <w:rsid w:val="000014BE"/>
    <w:rsid w:val="00011FC1"/>
    <w:rsid w:val="0003787B"/>
    <w:rsid w:val="00060F47"/>
    <w:rsid w:val="000824CA"/>
    <w:rsid w:val="000870EE"/>
    <w:rsid w:val="000F06A5"/>
    <w:rsid w:val="00107E6B"/>
    <w:rsid w:val="001143B4"/>
    <w:rsid w:val="00142399"/>
    <w:rsid w:val="001B59E6"/>
    <w:rsid w:val="001E0A5F"/>
    <w:rsid w:val="001E21F4"/>
    <w:rsid w:val="001F0237"/>
    <w:rsid w:val="001F2E9F"/>
    <w:rsid w:val="00216BCF"/>
    <w:rsid w:val="002456E2"/>
    <w:rsid w:val="002748D7"/>
    <w:rsid w:val="002A4E13"/>
    <w:rsid w:val="002D5519"/>
    <w:rsid w:val="00327BD0"/>
    <w:rsid w:val="00336792"/>
    <w:rsid w:val="003453D9"/>
    <w:rsid w:val="0038514A"/>
    <w:rsid w:val="00385243"/>
    <w:rsid w:val="00412E68"/>
    <w:rsid w:val="00414126"/>
    <w:rsid w:val="00462C6E"/>
    <w:rsid w:val="00464825"/>
    <w:rsid w:val="004733A6"/>
    <w:rsid w:val="00473E66"/>
    <w:rsid w:val="004A07F9"/>
    <w:rsid w:val="004A57C9"/>
    <w:rsid w:val="004B4746"/>
    <w:rsid w:val="004B53A4"/>
    <w:rsid w:val="004C01AF"/>
    <w:rsid w:val="004C55FC"/>
    <w:rsid w:val="00526FB2"/>
    <w:rsid w:val="00533C77"/>
    <w:rsid w:val="0055085E"/>
    <w:rsid w:val="00555FE4"/>
    <w:rsid w:val="005917BF"/>
    <w:rsid w:val="005C112D"/>
    <w:rsid w:val="005E0F6A"/>
    <w:rsid w:val="00627BD6"/>
    <w:rsid w:val="00665D52"/>
    <w:rsid w:val="006731F7"/>
    <w:rsid w:val="00673688"/>
    <w:rsid w:val="00686C47"/>
    <w:rsid w:val="006B493A"/>
    <w:rsid w:val="006F478B"/>
    <w:rsid w:val="00747C3A"/>
    <w:rsid w:val="0075370F"/>
    <w:rsid w:val="0075553D"/>
    <w:rsid w:val="007620B5"/>
    <w:rsid w:val="00792F20"/>
    <w:rsid w:val="00796513"/>
    <w:rsid w:val="007C42B5"/>
    <w:rsid w:val="008752AC"/>
    <w:rsid w:val="008754BC"/>
    <w:rsid w:val="00881869"/>
    <w:rsid w:val="00894E97"/>
    <w:rsid w:val="008A148D"/>
    <w:rsid w:val="008B78B5"/>
    <w:rsid w:val="00966307"/>
    <w:rsid w:val="009A3240"/>
    <w:rsid w:val="009C19B9"/>
    <w:rsid w:val="009E2051"/>
    <w:rsid w:val="00A02B52"/>
    <w:rsid w:val="00A03FC8"/>
    <w:rsid w:val="00A04593"/>
    <w:rsid w:val="00A11B97"/>
    <w:rsid w:val="00A34DEE"/>
    <w:rsid w:val="00A46E81"/>
    <w:rsid w:val="00A96F9A"/>
    <w:rsid w:val="00AB18FA"/>
    <w:rsid w:val="00AD0BC4"/>
    <w:rsid w:val="00AD3268"/>
    <w:rsid w:val="00AF62C0"/>
    <w:rsid w:val="00B0155E"/>
    <w:rsid w:val="00B71ED5"/>
    <w:rsid w:val="00B83A7C"/>
    <w:rsid w:val="00BB403F"/>
    <w:rsid w:val="00C121F5"/>
    <w:rsid w:val="00C14071"/>
    <w:rsid w:val="00C357EF"/>
    <w:rsid w:val="00C4021F"/>
    <w:rsid w:val="00C9344D"/>
    <w:rsid w:val="00CA3617"/>
    <w:rsid w:val="00CA7B24"/>
    <w:rsid w:val="00CB55A5"/>
    <w:rsid w:val="00CD3A9A"/>
    <w:rsid w:val="00CD77B0"/>
    <w:rsid w:val="00CE7592"/>
    <w:rsid w:val="00CF0F16"/>
    <w:rsid w:val="00D03DF9"/>
    <w:rsid w:val="00D47F48"/>
    <w:rsid w:val="00D8319F"/>
    <w:rsid w:val="00D9380E"/>
    <w:rsid w:val="00DA0A3B"/>
    <w:rsid w:val="00DF2E62"/>
    <w:rsid w:val="00E24960"/>
    <w:rsid w:val="00E53B91"/>
    <w:rsid w:val="00E5536D"/>
    <w:rsid w:val="00E64B24"/>
    <w:rsid w:val="00E83279"/>
    <w:rsid w:val="00E83E01"/>
    <w:rsid w:val="00EC76D1"/>
    <w:rsid w:val="00ED6675"/>
    <w:rsid w:val="00EE5E47"/>
    <w:rsid w:val="00F3222E"/>
    <w:rsid w:val="00F51ED0"/>
    <w:rsid w:val="00F74FF6"/>
    <w:rsid w:val="00F95795"/>
    <w:rsid w:val="00FA295C"/>
    <w:rsid w:val="00FA29BC"/>
    <w:rsid w:val="00FA4476"/>
    <w:rsid w:val="00FB2FD9"/>
    <w:rsid w:val="00FB75B3"/>
    <w:rsid w:val="00FC2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7744"/>
  <w15:docId w15:val="{6E096017-F6F0-468F-8F7B-C53E5BA5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53D"/>
  </w:style>
  <w:style w:type="paragraph" w:styleId="Ttulo1">
    <w:name w:val="heading 1"/>
    <w:basedOn w:val="Normal"/>
    <w:next w:val="Normal"/>
    <w:link w:val="Ttulo1Char"/>
    <w:qFormat/>
    <w:rsid w:val="00FC28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C287F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Recuodecorpodetexto">
    <w:name w:val="Body Text Indent"/>
    <w:basedOn w:val="Normal"/>
    <w:link w:val="RecuodecorpodetextoChar"/>
    <w:rsid w:val="00FC287F"/>
    <w:pPr>
      <w:tabs>
        <w:tab w:val="left" w:pos="1031"/>
      </w:tabs>
      <w:snapToGrid w:val="0"/>
      <w:spacing w:after="0" w:line="277" w:lineRule="exact"/>
      <w:ind w:firstLine="1031"/>
      <w:jc w:val="both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FC287F"/>
    <w:rPr>
      <w:rFonts w:ascii="Times New Roman" w:eastAsia="Times New Roman" w:hAnsi="Times New Roman" w:cs="Times New Roman"/>
      <w:sz w:val="24"/>
      <w:szCs w:val="20"/>
      <w:lang w:val="pt-PT"/>
    </w:rPr>
  </w:style>
  <w:style w:type="paragraph" w:styleId="SemEspaamento">
    <w:name w:val="No Spacing"/>
    <w:uiPriority w:val="1"/>
    <w:qFormat/>
    <w:rsid w:val="00FC2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107E6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8F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045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04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Pref RH</cp:lastModifiedBy>
  <cp:revision>57</cp:revision>
  <cp:lastPrinted>2021-12-02T15:43:00Z</cp:lastPrinted>
  <dcterms:created xsi:type="dcterms:W3CDTF">2018-05-25T18:15:00Z</dcterms:created>
  <dcterms:modified xsi:type="dcterms:W3CDTF">2021-12-02T15:44:00Z</dcterms:modified>
</cp:coreProperties>
</file>